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906BA" w14:textId="32480C9D" w:rsidR="00800548" w:rsidRPr="003C1395" w:rsidRDefault="00C41E41" w:rsidP="001D0192">
      <w:pPr>
        <w:pStyle w:val="FormatmalltitelGillSansMT"/>
        <w:spacing w:before="960"/>
        <w:rPr>
          <w:rFonts w:ascii="Oswald" w:hAnsi="Oswald" w:cs="Arial"/>
          <w:color w:val="002060"/>
          <w:spacing w:val="30"/>
        </w:rPr>
      </w:pPr>
      <w:bookmarkStart w:id="0" w:name="_GoBack"/>
      <w:bookmarkEnd w:id="0"/>
      <w:r w:rsidRPr="00C41E41">
        <w:rPr>
          <w:rFonts w:ascii="Oswald" w:hAnsi="Oswald" w:cs="Arial"/>
          <w:color w:val="002060"/>
          <w:spacing w:val="30"/>
        </w:rPr>
        <w:t>Lokala riktlinjer för lönesättning</w:t>
      </w:r>
      <w:r w:rsidR="00E66D78" w:rsidRPr="003C1395">
        <w:rPr>
          <w:rFonts w:ascii="Oswald" w:hAnsi="Oswald" w:cs="Arial"/>
          <w:color w:val="002060"/>
          <w:spacing w:val="30"/>
        </w:rPr>
        <w:t xml:space="preserve"> </w:t>
      </w:r>
      <w:r w:rsidR="00B80C03">
        <w:rPr>
          <w:rFonts w:ascii="Oswald" w:hAnsi="Oswald" w:cs="Arial"/>
          <w:color w:val="002060"/>
          <w:spacing w:val="30"/>
        </w:rPr>
        <w:tab/>
      </w:r>
    </w:p>
    <w:p w14:paraId="43D4A36C" w14:textId="77777777" w:rsidR="001D0192" w:rsidRDefault="001D0192" w:rsidP="003C1395">
      <w:pPr>
        <w:pStyle w:val="Brdtext"/>
      </w:pPr>
    </w:p>
    <w:p w14:paraId="3F73D294" w14:textId="2ABA301D" w:rsidR="00B3051C" w:rsidRPr="00A5685A" w:rsidRDefault="00B3051C" w:rsidP="003C1395">
      <w:pPr>
        <w:pStyle w:val="Brdtext"/>
      </w:pPr>
      <w:r w:rsidRPr="00A5685A">
        <w:t>Introduktion</w:t>
      </w:r>
    </w:p>
    <w:p w14:paraId="59625CC5" w14:textId="77777777" w:rsidR="00B3051C" w:rsidRPr="00437AB6" w:rsidRDefault="00C41E41" w:rsidP="00437AB6">
      <w:pPr>
        <w:pStyle w:val="Brdtext"/>
        <w:rPr>
          <w:i/>
        </w:rPr>
      </w:pPr>
      <w:r w:rsidRPr="00C41E41">
        <w:rPr>
          <w:i/>
        </w:rPr>
        <w:t xml:space="preserve">Det här dokumentet beskriver </w:t>
      </w:r>
      <w:r>
        <w:rPr>
          <w:i/>
        </w:rPr>
        <w:t>Struktivskolan</w:t>
      </w:r>
      <w:r w:rsidRPr="00C41E41">
        <w:rPr>
          <w:i/>
        </w:rPr>
        <w:t>s principer och rutiner runt lönesättningen av personalen på skolan.</w:t>
      </w:r>
      <w:r w:rsidR="00440143">
        <w:rPr>
          <w:i/>
        </w:rPr>
        <w:t xml:space="preserve"> Eftersom huvudmannen har ansvaret för en central lönepolicy, blir det formella namnet på vårt dokument ”Lokala riktlinjer för lönesättning”</w:t>
      </w:r>
    </w:p>
    <w:p w14:paraId="2D8DC5B6" w14:textId="77777777" w:rsidR="00C41E41" w:rsidRDefault="00C41E41" w:rsidP="00C41E41">
      <w:pPr>
        <w:pStyle w:val="Rubrik1"/>
      </w:pPr>
      <w:bookmarkStart w:id="1" w:name="_Toc334286278"/>
      <w:bookmarkStart w:id="2" w:name="_Toc372365890"/>
      <w:r w:rsidRPr="000E7626">
        <w:t xml:space="preserve">Varför </w:t>
      </w:r>
      <w:r>
        <w:t>lokala riktlinjer</w:t>
      </w:r>
      <w:r w:rsidRPr="000E7626">
        <w:t>?</w:t>
      </w:r>
      <w:bookmarkEnd w:id="1"/>
      <w:bookmarkEnd w:id="2"/>
    </w:p>
    <w:p w14:paraId="32E6B048" w14:textId="77777777" w:rsidR="00C41E41" w:rsidRPr="00B17294" w:rsidRDefault="00C41E41" w:rsidP="00C41E41">
      <w:pPr>
        <w:pStyle w:val="Brdtext"/>
      </w:pPr>
      <w:r w:rsidRPr="00B17294">
        <w:t>Tydliga</w:t>
      </w:r>
      <w:r w:rsidR="00440143">
        <w:t>, nedskrivna</w:t>
      </w:r>
      <w:r w:rsidRPr="00B17294">
        <w:t xml:space="preserve"> riktlinjer är viktiga om skolledningen ska kunna sätta rättvisa löner. </w:t>
      </w:r>
      <w:r w:rsidR="0022319C">
        <w:t>Du</w:t>
      </w:r>
      <w:r w:rsidRPr="00B17294">
        <w:t xml:space="preserve"> </w:t>
      </w:r>
      <w:r w:rsidR="00440143">
        <w:t>har rätt att</w:t>
      </w:r>
      <w:r w:rsidRPr="00B17294">
        <w:t xml:space="preserve"> veta vilka förutsättningar som styr lönesättningen för att </w:t>
      </w:r>
      <w:r w:rsidR="0022319C">
        <w:t>du</w:t>
      </w:r>
      <w:r w:rsidRPr="00B17294">
        <w:t xml:space="preserve">, genom </w:t>
      </w:r>
      <w:r w:rsidR="0022319C">
        <w:t>din</w:t>
      </w:r>
      <w:r w:rsidRPr="00B17294">
        <w:t xml:space="preserve"> prestation, kunna påverka </w:t>
      </w:r>
      <w:r w:rsidR="0022319C">
        <w:t>din</w:t>
      </w:r>
      <w:r w:rsidRPr="00B17294">
        <w:t xml:space="preserve"> löneutveckling. </w:t>
      </w:r>
    </w:p>
    <w:p w14:paraId="570599D7" w14:textId="77777777" w:rsidR="00C41E41" w:rsidRPr="00921ADE" w:rsidRDefault="00921ADE" w:rsidP="00C41E41">
      <w:pPr>
        <w:pStyle w:val="Brdtext"/>
        <w:rPr>
          <w:color w:val="FF0000"/>
        </w:rPr>
      </w:pPr>
      <w:r>
        <w:t>Lönekriterierna, som är en del av r</w:t>
      </w:r>
      <w:r w:rsidR="00C41E41" w:rsidRPr="00B17294">
        <w:t>iktlinjerna</w:t>
      </w:r>
      <w:r>
        <w:t>,</w:t>
      </w:r>
      <w:r w:rsidR="00C41E41" w:rsidRPr="00B17294">
        <w:t xml:space="preserve"> pekar ut de områden som skolledningen </w:t>
      </w:r>
      <w:r w:rsidR="00440143">
        <w:t xml:space="preserve">vill </w:t>
      </w:r>
      <w:r w:rsidR="00440143" w:rsidRPr="00437AB6">
        <w:t xml:space="preserve">prioritera och </w:t>
      </w:r>
      <w:r w:rsidR="00C41E41" w:rsidRPr="00437AB6">
        <w:t xml:space="preserve">premiera. Skolledningen har skrivit grundförslaget till </w:t>
      </w:r>
      <w:r w:rsidR="00440143" w:rsidRPr="00437AB6">
        <w:t xml:space="preserve">de här </w:t>
      </w:r>
      <w:r w:rsidR="00C41E41" w:rsidRPr="00437AB6">
        <w:t xml:space="preserve">riktlinjerna, som sedan har diskuterats </w:t>
      </w:r>
      <w:r w:rsidRPr="00437AB6">
        <w:t>i Samverkansgruppen (SVG)</w:t>
      </w:r>
      <w:r w:rsidR="00440143" w:rsidRPr="00437AB6">
        <w:t xml:space="preserve"> och </w:t>
      </w:r>
      <w:r w:rsidR="00C41E41" w:rsidRPr="00437AB6">
        <w:t>ska revideras varje år efter diskussion med personalen.</w:t>
      </w:r>
    </w:p>
    <w:p w14:paraId="0CEBA539" w14:textId="77777777" w:rsidR="00C41E41" w:rsidRPr="00B17294" w:rsidRDefault="00C41E41" w:rsidP="00C41E41">
      <w:pPr>
        <w:pStyle w:val="Brdtext"/>
      </w:pPr>
      <w:r w:rsidRPr="00B17294">
        <w:t>Riktlinjerna gäller all personal på skolan, även om flera av formuleringarna inriktar sig på pedagogerna, den största arbetsgruppen. Grundprincipen är att den nya lönen baseras på arbetsinsatsen under föregående år, man bedöms alltså efter vad man gjort, inte vad man förväntas göra det kommande året.</w:t>
      </w:r>
    </w:p>
    <w:p w14:paraId="472E468F" w14:textId="77777777" w:rsidR="00C41E41" w:rsidRPr="000E7626" w:rsidRDefault="00C41E41" w:rsidP="00C41E41">
      <w:pPr>
        <w:pStyle w:val="Rubrik2"/>
      </w:pPr>
      <w:bookmarkStart w:id="3" w:name="_Toc215848042"/>
      <w:bookmarkStart w:id="4" w:name="_Toc334286279"/>
      <w:bookmarkStart w:id="5" w:name="_Toc372365891"/>
      <w:r w:rsidRPr="000E7626">
        <w:t>Tydliga lönekriterier</w:t>
      </w:r>
      <w:bookmarkEnd w:id="3"/>
      <w:bookmarkEnd w:id="4"/>
      <w:bookmarkEnd w:id="5"/>
    </w:p>
    <w:p w14:paraId="5555C765" w14:textId="77777777" w:rsidR="00C41E41" w:rsidRPr="000E7626" w:rsidRDefault="0022319C" w:rsidP="00C41E41">
      <w:pPr>
        <w:pStyle w:val="Brdtext"/>
      </w:pPr>
      <w:r>
        <w:t>Alla</w:t>
      </w:r>
      <w:r w:rsidR="00C41E41" w:rsidRPr="000E7626">
        <w:t xml:space="preserve"> på </w:t>
      </w:r>
      <w:r w:rsidR="00C41E41">
        <w:t xml:space="preserve">Struktivskolan </w:t>
      </w:r>
      <w:r w:rsidR="00C41E41" w:rsidRPr="000E7626">
        <w:t xml:space="preserve">har </w:t>
      </w:r>
      <w:r w:rsidR="00C41E41">
        <w:t xml:space="preserve">rätt att veta vad som ligger till grund </w:t>
      </w:r>
      <w:r w:rsidR="00C41E41" w:rsidRPr="000E7626">
        <w:t>för d</w:t>
      </w:r>
      <w:r w:rsidR="00C41E41">
        <w:t>e olika lönenivåerna, alltså</w:t>
      </w:r>
      <w:r w:rsidR="00C41E41" w:rsidRPr="000E7626">
        <w:t xml:space="preserve"> </w:t>
      </w:r>
      <w:r w:rsidR="00C41E41">
        <w:rPr>
          <w:i/>
        </w:rPr>
        <w:t xml:space="preserve">vad som krävs </w:t>
      </w:r>
      <w:r w:rsidR="00C41E41" w:rsidRPr="000E7626">
        <w:rPr>
          <w:i/>
        </w:rPr>
        <w:t xml:space="preserve">för att </w:t>
      </w:r>
      <w:r w:rsidR="00C41E41">
        <w:rPr>
          <w:i/>
        </w:rPr>
        <w:t xml:space="preserve">man ska </w:t>
      </w:r>
      <w:r w:rsidR="00C41E41" w:rsidRPr="000E7626">
        <w:rPr>
          <w:i/>
        </w:rPr>
        <w:t>få den eller den lön</w:t>
      </w:r>
      <w:r w:rsidR="00C41E41">
        <w:rPr>
          <w:i/>
        </w:rPr>
        <w:t xml:space="preserve">en. </w:t>
      </w:r>
    </w:p>
    <w:p w14:paraId="56CF59A9" w14:textId="77777777" w:rsidR="00C41E41" w:rsidRPr="000E7626" w:rsidRDefault="00C41E41" w:rsidP="00C41E41">
      <w:pPr>
        <w:pStyle w:val="Brdtext"/>
      </w:pPr>
      <w:r w:rsidRPr="000E7626">
        <w:t xml:space="preserve">Genom att lista exempel på viktiga, konkreta kvalitéer </w:t>
      </w:r>
      <w:r w:rsidR="00921ADE">
        <w:t xml:space="preserve">i lönekriterierna </w:t>
      </w:r>
      <w:r w:rsidRPr="000E7626">
        <w:t>hoppas vi kunna visa hur vi i skolledningen gör vår bedömning när vi sätter de nya lönerna.</w:t>
      </w:r>
      <w:r>
        <w:t xml:space="preserve"> Även om skolledningens bedömning är subjektiv är detta förstås mycket bättre än om den vore godtycklig.</w:t>
      </w:r>
    </w:p>
    <w:p w14:paraId="6BAF9EC7" w14:textId="77777777" w:rsidR="00C41E41" w:rsidRPr="000E7626" w:rsidRDefault="00C41E41" w:rsidP="00C41E41">
      <w:pPr>
        <w:pStyle w:val="Rubrik2"/>
      </w:pPr>
      <w:bookmarkStart w:id="6" w:name="_Toc215848043"/>
      <w:bookmarkStart w:id="7" w:name="_Toc334286280"/>
      <w:bookmarkStart w:id="8" w:name="_Toc372365892"/>
      <w:r w:rsidRPr="000E7626">
        <w:t>Samlad information</w:t>
      </w:r>
      <w:bookmarkEnd w:id="6"/>
      <w:bookmarkEnd w:id="7"/>
      <w:bookmarkEnd w:id="8"/>
    </w:p>
    <w:p w14:paraId="4B6B3832" w14:textId="77777777" w:rsidR="00C41E41" w:rsidRPr="000E7626" w:rsidRDefault="00C41E41" w:rsidP="00C41E41">
      <w:pPr>
        <w:pStyle w:val="Brdtext"/>
      </w:pPr>
      <w:r w:rsidRPr="000E7626">
        <w:t>Det är viktigt att formulera de konkreta kriterierna i ett dokument. På så sätt kan vi ge samma budskap till alla och på så sätt minska utrymmet för olika tolkningar av vad som presenterats muntl</w:t>
      </w:r>
      <w:r>
        <w:t>igt</w:t>
      </w:r>
      <w:r w:rsidRPr="000E7626">
        <w:t xml:space="preserve">. </w:t>
      </w:r>
    </w:p>
    <w:p w14:paraId="6B57B266" w14:textId="105F4D5E" w:rsidR="00C41E41" w:rsidRPr="000E7626" w:rsidRDefault="00437AB6" w:rsidP="00C41E41">
      <w:pPr>
        <w:pStyle w:val="Brdtext"/>
      </w:pPr>
      <w:r>
        <w:t xml:space="preserve">Eftersom </w:t>
      </w:r>
      <w:r w:rsidR="001D0192">
        <w:t>vi</w:t>
      </w:r>
      <w:r>
        <w:t xml:space="preserve"> kan läsa lönepolicyn och lönekriterierna i förväg, är vi väl förberedda inför lönesamtalet och kan då fokusera på </w:t>
      </w:r>
      <w:r w:rsidR="0022319C">
        <w:t>din</w:t>
      </w:r>
      <w:r>
        <w:t xml:space="preserve"> prestation,</w:t>
      </w:r>
      <w:r w:rsidR="00C41E41" w:rsidRPr="000E7626">
        <w:t xml:space="preserve"> hur väl </w:t>
      </w:r>
      <w:r w:rsidR="0022319C">
        <w:t>du</w:t>
      </w:r>
      <w:r w:rsidR="00C41E41" w:rsidRPr="000E7626">
        <w:t xml:space="preserve"> uppfyller kriterierna.</w:t>
      </w:r>
    </w:p>
    <w:p w14:paraId="41DF6D68" w14:textId="77777777" w:rsidR="001D0192" w:rsidRDefault="001D0192">
      <w:pPr>
        <w:tabs>
          <w:tab w:val="clear" w:pos="2699"/>
        </w:tabs>
        <w:rPr>
          <w:rFonts w:ascii="Oswald" w:hAnsi="Oswald" w:cs="Arial"/>
          <w:bCs/>
          <w:smallCaps/>
          <w:color w:val="002060"/>
          <w:kern w:val="32"/>
          <w:sz w:val="24"/>
        </w:rPr>
      </w:pPr>
      <w:bookmarkStart w:id="9" w:name="_Toc215848044"/>
      <w:bookmarkStart w:id="10" w:name="_Toc334286281"/>
      <w:bookmarkStart w:id="11" w:name="_Toc372365893"/>
      <w:r>
        <w:br w:type="page"/>
      </w:r>
    </w:p>
    <w:p w14:paraId="1E63E3E6" w14:textId="1431498D" w:rsidR="00C41E41" w:rsidRPr="0070665E" w:rsidRDefault="00C41E41" w:rsidP="00C41E41">
      <w:pPr>
        <w:pStyle w:val="Rubrik2"/>
      </w:pPr>
      <w:r>
        <w:lastRenderedPageBreak/>
        <w:t>Koppling till kommunens lönepolicy</w:t>
      </w:r>
      <w:bookmarkEnd w:id="9"/>
      <w:bookmarkEnd w:id="10"/>
      <w:bookmarkEnd w:id="11"/>
    </w:p>
    <w:p w14:paraId="792AB74F" w14:textId="121EF446" w:rsidR="00C41E41" w:rsidRDefault="00C41E41" w:rsidP="00C41E41">
      <w:pPr>
        <w:pStyle w:val="Brdtext"/>
      </w:pPr>
      <w:r>
        <w:t xml:space="preserve">Vår utgångspunkt är </w:t>
      </w:r>
      <w:r w:rsidR="00921ADE">
        <w:t>kommunens</w:t>
      </w:r>
      <w:r>
        <w:t xml:space="preserve"> lönepolicy</w:t>
      </w:r>
      <w:r w:rsidR="001D0192">
        <w:t>. V</w:t>
      </w:r>
      <w:r w:rsidRPr="000E7626">
        <w:t>år</w:t>
      </w:r>
      <w:r>
        <w:t>a</w:t>
      </w:r>
      <w:r w:rsidRPr="000E7626">
        <w:t xml:space="preserve"> lokala </w:t>
      </w:r>
      <w:r>
        <w:t>riktlinjer</w:t>
      </w:r>
      <w:r w:rsidRPr="000E7626">
        <w:t xml:space="preserve"> är ett förtydligande av </w:t>
      </w:r>
      <w:r>
        <w:t xml:space="preserve">dessa </w:t>
      </w:r>
      <w:r w:rsidR="001D0192">
        <w:t>och inget av innehållet i våra lokala riktlinjer avviker från kommunens</w:t>
      </w:r>
      <w:r>
        <w:t>.</w:t>
      </w:r>
    </w:p>
    <w:p w14:paraId="76C739D9" w14:textId="77777777" w:rsidR="00C41E41" w:rsidRDefault="00C41E41" w:rsidP="00C41E41">
      <w:pPr>
        <w:pStyle w:val="Rubrik2"/>
      </w:pPr>
      <w:bookmarkStart w:id="12" w:name="_Toc372365894"/>
      <w:r>
        <w:t>Ett gemensamt grunduppdrag</w:t>
      </w:r>
      <w:bookmarkEnd w:id="12"/>
    </w:p>
    <w:p w14:paraId="54032641" w14:textId="77777777" w:rsidR="00C41E41" w:rsidRPr="00B17294" w:rsidRDefault="00C41E41" w:rsidP="00C41E41">
      <w:pPr>
        <w:pStyle w:val="Brdtext"/>
      </w:pPr>
      <w:r>
        <w:t>Alla som arbetar på skolan har inte samma uppdrag, men i grunden handlar vår verksamhet om våra elever, att ge dem en god utbildning, trygghet och möjlighet att utveckla sin fulla potential, både socialt och intellektuellt. Därför ligger också tonvikten i denna lönepolicy på det pedagogiska uppdraget, oavsett vilken anställning man har.</w:t>
      </w:r>
    </w:p>
    <w:p w14:paraId="17DF5F29" w14:textId="77777777" w:rsidR="00C41E41" w:rsidRDefault="00C41E41" w:rsidP="00C41E41">
      <w:pPr>
        <w:pStyle w:val="Rubrik1"/>
      </w:pPr>
      <w:bookmarkStart w:id="13" w:name="_Toc215848045"/>
      <w:bookmarkStart w:id="14" w:name="_Toc334286283"/>
      <w:bookmarkStart w:id="15" w:name="_Toc372365895"/>
      <w:r>
        <w:t>Hantering av de här riktlinjerna</w:t>
      </w:r>
      <w:bookmarkEnd w:id="13"/>
      <w:bookmarkEnd w:id="14"/>
      <w:bookmarkEnd w:id="15"/>
    </w:p>
    <w:p w14:paraId="6F526FAC" w14:textId="77777777" w:rsidR="00C41E41" w:rsidRDefault="00C41E41" w:rsidP="00C41E41">
      <w:pPr>
        <w:pStyle w:val="Rubrik2"/>
      </w:pPr>
      <w:bookmarkStart w:id="16" w:name="_Toc215848046"/>
      <w:bookmarkStart w:id="17" w:name="_Toc334286284"/>
      <w:bookmarkStart w:id="18" w:name="_Toc372365896"/>
      <w:r>
        <w:t>Ett styrande dokument</w:t>
      </w:r>
      <w:bookmarkEnd w:id="16"/>
      <w:bookmarkEnd w:id="17"/>
      <w:bookmarkEnd w:id="18"/>
    </w:p>
    <w:p w14:paraId="48931A23" w14:textId="77777777" w:rsidR="00C41E41" w:rsidRDefault="00C41E41" w:rsidP="00C41E41">
      <w:pPr>
        <w:pStyle w:val="Brdtext"/>
      </w:pPr>
      <w:r>
        <w:t xml:space="preserve">De här riktlinjerna är ett viktigt verktyg för skolledningen att </w:t>
      </w:r>
      <w:r w:rsidRPr="0028560E">
        <w:rPr>
          <w:i/>
        </w:rPr>
        <w:t>styra</w:t>
      </w:r>
      <w:r>
        <w:t xml:space="preserve"> skolans utveckling, att rikta energin där den behövs mest. Det betyder att fokus kan ligga på olika kvaliteter under olika år, beroende på vilka resultat och utvecklingsområden som har den högsta prioriteten.  </w:t>
      </w:r>
    </w:p>
    <w:p w14:paraId="4E5E85E8" w14:textId="77777777" w:rsidR="00C41E41" w:rsidRDefault="00C41E41" w:rsidP="00C41E41">
      <w:pPr>
        <w:pStyle w:val="Rubrik2"/>
      </w:pPr>
      <w:bookmarkStart w:id="19" w:name="_Toc215848047"/>
      <w:bookmarkStart w:id="20" w:name="_Toc334286285"/>
      <w:bookmarkStart w:id="21" w:name="_Toc372365897"/>
      <w:r>
        <w:t xml:space="preserve">Ett </w:t>
      </w:r>
      <w:r w:rsidR="00D05A8E">
        <w:t>aktuellt</w:t>
      </w:r>
      <w:r>
        <w:t xml:space="preserve"> dokument</w:t>
      </w:r>
      <w:bookmarkEnd w:id="19"/>
      <w:bookmarkEnd w:id="20"/>
      <w:bookmarkEnd w:id="21"/>
    </w:p>
    <w:p w14:paraId="1B440347" w14:textId="2038A06E" w:rsidR="00C41E41" w:rsidRDefault="00C41E41" w:rsidP="00C41E41">
      <w:pPr>
        <w:pStyle w:val="Brdtext"/>
      </w:pPr>
      <w:r>
        <w:t>Det är viktigt att det här dokumentet är aktuellt. Genom att avsätta tid till att diskutera och uppdatera det, involverar vi medarbetarna i skolans utveckling och ger dem en god insyn i aktuella fokusområden</w:t>
      </w:r>
      <w:r w:rsidR="001D0192">
        <w:t xml:space="preserve"> och ger dem möjligheter att påverka innehållet</w:t>
      </w:r>
      <w:r>
        <w:t>.</w:t>
      </w:r>
    </w:p>
    <w:p w14:paraId="1B3E8726" w14:textId="41F6988C" w:rsidR="00C41E41" w:rsidRDefault="00C41E41" w:rsidP="00C41E41">
      <w:pPr>
        <w:pStyle w:val="Brdtext"/>
      </w:pPr>
      <w:r>
        <w:t>Vi uppmanar och uppmuntrar</w:t>
      </w:r>
      <w:r w:rsidR="001D0192">
        <w:t xml:space="preserve"> alltså</w:t>
      </w:r>
      <w:r>
        <w:t xml:space="preserve"> alla </w:t>
      </w:r>
      <w:r w:rsidR="0022319C">
        <w:t>som arbetar på skolan</w:t>
      </w:r>
      <w:r>
        <w:t xml:space="preserve"> att komma med nya förslag på tydliga och helst mätbara </w:t>
      </w:r>
      <w:r w:rsidR="00D05A8E">
        <w:t>kriterier</w:t>
      </w:r>
      <w:r>
        <w:t xml:space="preserve"> för de olika lönenivåerna.</w:t>
      </w:r>
    </w:p>
    <w:p w14:paraId="48D373CD" w14:textId="77777777" w:rsidR="00C41E41" w:rsidRDefault="00C41E41" w:rsidP="00C41E41">
      <w:pPr>
        <w:pStyle w:val="Rubrik2"/>
      </w:pPr>
      <w:bookmarkStart w:id="22" w:name="_Toc215848048"/>
      <w:bookmarkStart w:id="23" w:name="_Toc334286286"/>
      <w:bookmarkStart w:id="24" w:name="_Toc372365898"/>
      <w:r>
        <w:t>Löneprocessen</w:t>
      </w:r>
      <w:bookmarkEnd w:id="22"/>
      <w:bookmarkEnd w:id="23"/>
      <w:bookmarkEnd w:id="24"/>
    </w:p>
    <w:p w14:paraId="730E65BF" w14:textId="763CB79F" w:rsidR="00C41E41" w:rsidRDefault="00C41E41" w:rsidP="00C41E41">
      <w:pPr>
        <w:pStyle w:val="Brdtext"/>
      </w:pPr>
      <w:r>
        <w:t>Lönecykeln/medarbetarcykeln startar när de nya lönerna är satta och meddelade</w:t>
      </w:r>
      <w:r w:rsidR="006578A3">
        <w:t xml:space="preserve"> och ett nytt löneår börjar</w:t>
      </w:r>
      <w:r>
        <w:t>, vilket vanligtvis sker i april eller maj. Så här ser de huvudsakliga aktiviteterna ut under året:</w:t>
      </w:r>
    </w:p>
    <w:p w14:paraId="0A624E45" w14:textId="77777777" w:rsidR="00C41E41" w:rsidRDefault="00437AB6" w:rsidP="00D05A8E">
      <w:pPr>
        <w:pStyle w:val="Brdtext"/>
        <w:tabs>
          <w:tab w:val="left" w:pos="3261"/>
        </w:tabs>
        <w:ind w:left="3261" w:hanging="1081"/>
      </w:pPr>
      <w:r>
        <w:t>Maj</w:t>
      </w:r>
      <w:r w:rsidR="00C41E41">
        <w:t>:</w:t>
      </w:r>
      <w:r w:rsidR="00C41E41">
        <w:tab/>
      </w:r>
      <w:r w:rsidR="00D05A8E">
        <w:tab/>
      </w:r>
      <w:r>
        <w:t>Lönepolicy och lönekriterier ses över i Samverkansgruppen</w:t>
      </w:r>
      <w:r w:rsidR="00C41E41">
        <w:t>.</w:t>
      </w:r>
    </w:p>
    <w:p w14:paraId="78616689" w14:textId="77777777" w:rsidR="00437AB6" w:rsidRDefault="00437AB6" w:rsidP="006578A3">
      <w:pPr>
        <w:pStyle w:val="Brdtext"/>
        <w:tabs>
          <w:tab w:val="left" w:pos="3261"/>
        </w:tabs>
        <w:ind w:left="3261" w:right="-142" w:hanging="1081"/>
      </w:pPr>
      <w:r>
        <w:t>Augusti:</w:t>
      </w:r>
      <w:r>
        <w:tab/>
        <w:t xml:space="preserve">Vid läsårsstart presenterar rektor förutsättningarna inför det nya </w:t>
      </w:r>
      <w:proofErr w:type="spellStart"/>
      <w:r>
        <w:t>löneåret</w:t>
      </w:r>
      <w:proofErr w:type="spellEnd"/>
    </w:p>
    <w:p w14:paraId="4BA77BD2" w14:textId="77777777" w:rsidR="00C41E41" w:rsidRDefault="00D05A8E" w:rsidP="00D05A8E">
      <w:pPr>
        <w:pStyle w:val="Brdtext"/>
        <w:tabs>
          <w:tab w:val="left" w:pos="3261"/>
        </w:tabs>
        <w:ind w:left="3261" w:hanging="1081"/>
      </w:pPr>
      <w:r>
        <w:t>Oktober</w:t>
      </w:r>
      <w:r w:rsidR="00C41E41">
        <w:t>:</w:t>
      </w:r>
      <w:r w:rsidR="00C41E41">
        <w:tab/>
      </w:r>
      <w:r w:rsidR="00C41E41" w:rsidRPr="00640AC9">
        <w:t>Skolledningen håller medarbetarsamtal med all personal, där fokus ligger på personlig utveckling och personliga åtaganden.</w:t>
      </w:r>
    </w:p>
    <w:p w14:paraId="73461069" w14:textId="77777777" w:rsidR="00C41E41" w:rsidRDefault="00C41E41" w:rsidP="00D05A8E">
      <w:pPr>
        <w:pStyle w:val="Brdtext"/>
        <w:tabs>
          <w:tab w:val="left" w:pos="3261"/>
        </w:tabs>
        <w:ind w:left="3261" w:hanging="1081"/>
      </w:pPr>
      <w:r>
        <w:t>Februari:</w:t>
      </w:r>
      <w:r>
        <w:tab/>
        <w:t xml:space="preserve">Skolledningen genomför lönesamtal med all personal som ska lönesättas på skolan. Det är under detta samtal som medarbetaren </w:t>
      </w:r>
      <w:r w:rsidR="00D05A8E">
        <w:t>motiverar</w:t>
      </w:r>
      <w:r>
        <w:t xml:space="preserve"> på vilken nivå hen bedömer sig själv att vara, genom att komma med konkreta exempel på hur hen uppfyller kriterierna. </w:t>
      </w:r>
    </w:p>
    <w:p w14:paraId="61F08647" w14:textId="77777777" w:rsidR="00C41E41" w:rsidRDefault="00C41E41" w:rsidP="00D05A8E">
      <w:pPr>
        <w:pStyle w:val="Brdtext"/>
        <w:tabs>
          <w:tab w:val="left" w:pos="3261"/>
        </w:tabs>
        <w:ind w:left="3261" w:hanging="1081"/>
      </w:pPr>
      <w:r>
        <w:t>Mars:</w:t>
      </w:r>
      <w:r>
        <w:tab/>
      </w:r>
      <w:r w:rsidR="00D05A8E">
        <w:tab/>
      </w:r>
      <w:r>
        <w:t>Skolledningen bedömer tillsammans medarbetarnas insatser (se rubriken ”Underlag för b</w:t>
      </w:r>
      <w:r w:rsidRPr="00823FF9">
        <w:t>edömning</w:t>
      </w:r>
      <w:r>
        <w:t xml:space="preserve">en”) och placerar in dem på en lönenivå. </w:t>
      </w:r>
    </w:p>
    <w:p w14:paraId="635C2EA1" w14:textId="77777777" w:rsidR="00C41E41" w:rsidRDefault="00D05A8E" w:rsidP="00D05A8E">
      <w:pPr>
        <w:pStyle w:val="Brdtext"/>
        <w:tabs>
          <w:tab w:val="left" w:pos="3261"/>
        </w:tabs>
        <w:ind w:left="3261" w:hanging="1081"/>
      </w:pPr>
      <w:r>
        <w:t>April</w:t>
      </w:r>
      <w:r w:rsidR="00C41E41">
        <w:t xml:space="preserve">: </w:t>
      </w:r>
      <w:r>
        <w:tab/>
      </w:r>
      <w:r w:rsidR="00C41E41">
        <w:tab/>
        <w:t>Lönebeskeden lämnas ut skriftligt till medarbetarna, tillsammans med ett erbjudande om uppföljningssamtal.</w:t>
      </w:r>
    </w:p>
    <w:p w14:paraId="6275B259" w14:textId="77777777" w:rsidR="00D05A8E" w:rsidRDefault="00D05A8E">
      <w:pPr>
        <w:tabs>
          <w:tab w:val="clear" w:pos="2699"/>
        </w:tabs>
        <w:rPr>
          <w:rFonts w:ascii="Oswald" w:hAnsi="Oswald" w:cs="Arial"/>
          <w:bCs/>
          <w:smallCaps/>
          <w:color w:val="002060"/>
          <w:kern w:val="32"/>
          <w:sz w:val="30"/>
        </w:rPr>
      </w:pPr>
      <w:bookmarkStart w:id="25" w:name="_Toc215848049"/>
      <w:bookmarkStart w:id="26" w:name="_Toc334286287"/>
      <w:bookmarkStart w:id="27" w:name="_Toc372365899"/>
      <w:r>
        <w:br w:type="page"/>
      </w:r>
    </w:p>
    <w:p w14:paraId="5847F4B2" w14:textId="77777777" w:rsidR="00C41E41" w:rsidRDefault="00C41E41" w:rsidP="00C41E41">
      <w:pPr>
        <w:pStyle w:val="Rubrik1"/>
      </w:pPr>
      <w:r>
        <w:lastRenderedPageBreak/>
        <w:t>Grundläggande om lön</w:t>
      </w:r>
      <w:bookmarkEnd w:id="25"/>
      <w:bookmarkEnd w:id="26"/>
      <w:bookmarkEnd w:id="27"/>
    </w:p>
    <w:p w14:paraId="5B832DE0" w14:textId="77777777" w:rsidR="00C41E41" w:rsidRDefault="00C41E41" w:rsidP="00C41E41">
      <w:pPr>
        <w:pStyle w:val="Brdtext"/>
      </w:pPr>
      <w:r>
        <w:t xml:space="preserve">Det är viktigt att vi, arbetsgivare och medarbetare, har en gemensam bild av hur lön och lönebildning fungerar. I det här avsnittet försöker vi därför sammanfatta några av de viktigaste delarna i HÖK </w:t>
      </w:r>
      <w:r w:rsidR="00D05A8E">
        <w:t>18</w:t>
      </w:r>
      <w:r>
        <w:t xml:space="preserve"> (Huvudöverenskommelsen 20</w:t>
      </w:r>
      <w:r w:rsidR="00D05A8E">
        <w:t>18</w:t>
      </w:r>
      <w:r>
        <w:t>).</w:t>
      </w:r>
    </w:p>
    <w:p w14:paraId="5283C2B7" w14:textId="77777777" w:rsidR="00C41E41" w:rsidRDefault="00C41E41" w:rsidP="00C41E41">
      <w:pPr>
        <w:pStyle w:val="Rubrik2"/>
      </w:pPr>
      <w:bookmarkStart w:id="28" w:name="_Toc215848050"/>
      <w:bookmarkStart w:id="29" w:name="_Toc334286288"/>
      <w:bookmarkStart w:id="30" w:name="_Toc372365900"/>
      <w:r>
        <w:t>Vad är lön?</w:t>
      </w:r>
      <w:bookmarkEnd w:id="28"/>
      <w:bookmarkEnd w:id="29"/>
      <w:bookmarkEnd w:id="30"/>
    </w:p>
    <w:p w14:paraId="23D1C63E" w14:textId="77777777" w:rsidR="00C41E41" w:rsidRDefault="00C41E41" w:rsidP="00C41E41">
      <w:pPr>
        <w:pStyle w:val="Brdtext"/>
      </w:pPr>
      <w:r>
        <w:t>”Lönebildning och lönesättning ska bidra till att arbetsgivaren når målen för verksamheten. Lönen ska stimulera till förbättringar av verksamhetens effektivitet, produktivitet och kvalitet.” (§1 Grundläggande principer för lönesättningen, Bilaga 1 HÖK)</w:t>
      </w:r>
    </w:p>
    <w:p w14:paraId="41AEF13F" w14:textId="77777777" w:rsidR="00C41E41" w:rsidRDefault="00C41E41" w:rsidP="00C41E41">
      <w:pPr>
        <w:pStyle w:val="Brdtext"/>
      </w:pPr>
      <w:r>
        <w:t>Den lön man förhandlade om när man anställdes, är den summa man får för att utföra just det arbete man anställdes för. Eventuella löneökningar är alltså ett styrmedel att skapa de förändringar som den ansvarige chefen vill genomföra, när den anställde presterar högre än vid anställningen.</w:t>
      </w:r>
    </w:p>
    <w:p w14:paraId="6F69C49E" w14:textId="77777777" w:rsidR="00C41E41" w:rsidRDefault="00C41E41" w:rsidP="00C41E41">
      <w:pPr>
        <w:pStyle w:val="Rubrik2"/>
      </w:pPr>
      <w:bookmarkStart w:id="31" w:name="_Toc215848051"/>
      <w:bookmarkStart w:id="32" w:name="_Toc334286289"/>
      <w:bookmarkStart w:id="33" w:name="_Toc372365901"/>
      <w:r>
        <w:t>Lönens olika delar</w:t>
      </w:r>
      <w:bookmarkEnd w:id="31"/>
      <w:bookmarkEnd w:id="32"/>
      <w:bookmarkEnd w:id="33"/>
    </w:p>
    <w:p w14:paraId="47A8CD38" w14:textId="77777777" w:rsidR="00C41E41" w:rsidRDefault="00C41E41" w:rsidP="00C41E41">
      <w:pPr>
        <w:pStyle w:val="Brdtext"/>
      </w:pPr>
      <w:r>
        <w:t>Lönen baseras på tre delar:</w:t>
      </w:r>
    </w:p>
    <w:p w14:paraId="31D5C5DF" w14:textId="77777777" w:rsidR="00C41E41" w:rsidRDefault="00C41E41" w:rsidP="006B347C">
      <w:pPr>
        <w:pStyle w:val="Brdtext"/>
        <w:numPr>
          <w:ilvl w:val="0"/>
          <w:numId w:val="34"/>
        </w:numPr>
        <w:tabs>
          <w:tab w:val="clear" w:pos="2699"/>
          <w:tab w:val="clear" w:pos="3419"/>
          <w:tab w:val="num" w:pos="2694"/>
        </w:tabs>
        <w:ind w:left="2694"/>
      </w:pPr>
      <w:r w:rsidRPr="007E3191">
        <w:rPr>
          <w:b/>
        </w:rPr>
        <w:t>Vad</w:t>
      </w:r>
      <w:r>
        <w:br/>
        <w:t xml:space="preserve">Vad </w:t>
      </w:r>
      <w:r w:rsidR="0022319C">
        <w:t>du</w:t>
      </w:r>
      <w:r>
        <w:t xml:space="preserve"> är anställd som, vilket formellt ansvar </w:t>
      </w:r>
      <w:r w:rsidR="0022319C">
        <w:t>du</w:t>
      </w:r>
      <w:r>
        <w:t xml:space="preserve"> har, vilka </w:t>
      </w:r>
      <w:r w:rsidR="0022319C">
        <w:t>dina</w:t>
      </w:r>
      <w:r>
        <w:t xml:space="preserve"> befogenheter är och vilken svårighetsgrad </w:t>
      </w:r>
      <w:r w:rsidR="0022319C">
        <w:t>dina</w:t>
      </w:r>
      <w:r>
        <w:t xml:space="preserve"> uppgifter</w:t>
      </w:r>
      <w:r w:rsidRPr="007E3191">
        <w:t xml:space="preserve"> </w:t>
      </w:r>
      <w:r>
        <w:t xml:space="preserve">har. Om </w:t>
      </w:r>
      <w:r w:rsidR="00AF4E24">
        <w:t>du</w:t>
      </w:r>
      <w:r>
        <w:t xml:space="preserve"> får nya arbetsuppgifter eller helt byter arbetsroll kommer det förstås att påverka </w:t>
      </w:r>
      <w:r w:rsidR="00AF4E24">
        <w:t>din</w:t>
      </w:r>
      <w:r>
        <w:t xml:space="preserve"> lön.</w:t>
      </w:r>
    </w:p>
    <w:p w14:paraId="7114BE65" w14:textId="77777777" w:rsidR="00C41E41" w:rsidRDefault="00C41E41" w:rsidP="006B347C">
      <w:pPr>
        <w:pStyle w:val="Brdtext"/>
        <w:numPr>
          <w:ilvl w:val="0"/>
          <w:numId w:val="34"/>
        </w:numPr>
        <w:tabs>
          <w:tab w:val="clear" w:pos="2699"/>
          <w:tab w:val="clear" w:pos="3419"/>
          <w:tab w:val="num" w:pos="2694"/>
        </w:tabs>
        <w:ind w:left="2694"/>
      </w:pPr>
      <w:r w:rsidRPr="007E3191">
        <w:rPr>
          <w:b/>
        </w:rPr>
        <w:t>Marknad</w:t>
      </w:r>
      <w:r>
        <w:br/>
        <w:t xml:space="preserve">Hur ser lönerna ut för den här typen av arbete? Oavsett vad </w:t>
      </w:r>
      <w:r w:rsidR="00AF4E24">
        <w:t>du</w:t>
      </w:r>
      <w:r>
        <w:t xml:space="preserve"> personligen tycker om ett visst löneläge för en viss arbetsgrupp, är det denna norm som är utgångspunkt för hur ett speciellt yrke värderas.</w:t>
      </w:r>
    </w:p>
    <w:p w14:paraId="43D92659" w14:textId="77777777" w:rsidR="00C41E41" w:rsidRDefault="00C41E41" w:rsidP="006B347C">
      <w:pPr>
        <w:pStyle w:val="Brdtext"/>
        <w:numPr>
          <w:ilvl w:val="0"/>
          <w:numId w:val="34"/>
        </w:numPr>
        <w:tabs>
          <w:tab w:val="clear" w:pos="2699"/>
          <w:tab w:val="clear" w:pos="3419"/>
          <w:tab w:val="num" w:pos="2694"/>
        </w:tabs>
        <w:ind w:left="2694"/>
      </w:pPr>
      <w:r>
        <w:rPr>
          <w:b/>
        </w:rPr>
        <w:t>Hur</w:t>
      </w:r>
      <w:r>
        <w:rPr>
          <w:b/>
        </w:rPr>
        <w:br/>
      </w:r>
      <w:r>
        <w:t xml:space="preserve">Hur väl </w:t>
      </w:r>
      <w:r w:rsidR="00AF4E24">
        <w:t>du</w:t>
      </w:r>
      <w:r>
        <w:t xml:space="preserve"> utför mina arbetsuppgifter, i förhållande till verksamhetens mål och behov</w:t>
      </w:r>
    </w:p>
    <w:p w14:paraId="7CA0EF55" w14:textId="77777777" w:rsidR="00C41E41" w:rsidRDefault="00C41E41" w:rsidP="00C41E41">
      <w:pPr>
        <w:pStyle w:val="Rubrik2"/>
      </w:pPr>
      <w:bookmarkStart w:id="34" w:name="_Toc215848052"/>
      <w:bookmarkStart w:id="35" w:name="_Toc334286290"/>
      <w:bookmarkStart w:id="36" w:name="_Toc372365902"/>
      <w:r>
        <w:t>Prestation</w:t>
      </w:r>
      <w:bookmarkEnd w:id="34"/>
      <w:bookmarkEnd w:id="35"/>
      <w:bookmarkEnd w:id="36"/>
    </w:p>
    <w:p w14:paraId="450A8943" w14:textId="443C762F" w:rsidR="00C41E41" w:rsidRPr="00FF5B60" w:rsidRDefault="00C41E41" w:rsidP="00C41E41">
      <w:pPr>
        <w:pStyle w:val="Brdtext"/>
      </w:pPr>
      <w:r>
        <w:t xml:space="preserve">Den delen av lönen som </w:t>
      </w:r>
      <w:r w:rsidR="00AF4E24">
        <w:t>du</w:t>
      </w:r>
      <w:r>
        <w:t xml:space="preserve"> kan påverka är alltså </w:t>
      </w:r>
      <w:r w:rsidRPr="00AF4E24">
        <w:t>hur</w:t>
      </w:r>
      <w:r>
        <w:t xml:space="preserve"> väl </w:t>
      </w:r>
      <w:r w:rsidR="00AF4E24">
        <w:t>du</w:t>
      </w:r>
      <w:r>
        <w:t xml:space="preserve"> utför </w:t>
      </w:r>
      <w:r w:rsidR="006578A3">
        <w:t>d</w:t>
      </w:r>
      <w:r>
        <w:t xml:space="preserve">itt arbete, hur effektivt </w:t>
      </w:r>
      <w:r w:rsidR="00AF4E24">
        <w:t>du</w:t>
      </w:r>
      <w:r>
        <w:t xml:space="preserve"> arbetar och vilken kvalit</w:t>
      </w:r>
      <w:r w:rsidR="006578A3">
        <w:t>et</w:t>
      </w:r>
      <w:r>
        <w:t xml:space="preserve"> resultaten har.</w:t>
      </w:r>
    </w:p>
    <w:p w14:paraId="4040B312" w14:textId="77777777" w:rsidR="00C41E41" w:rsidRDefault="00D05A8E" w:rsidP="00C41E41">
      <w:pPr>
        <w:pStyle w:val="Brdtext"/>
      </w:pPr>
      <w:r>
        <w:t xml:space="preserve">Erfarenhet och egenskaper är </w:t>
      </w:r>
      <w:r w:rsidR="00C41E41">
        <w:t xml:space="preserve">inga grunder för högre lön, det är när </w:t>
      </w:r>
      <w:r w:rsidR="00AF4E24">
        <w:t>du</w:t>
      </w:r>
      <w:r w:rsidR="00C41E41">
        <w:t xml:space="preserve"> f</w:t>
      </w:r>
      <w:r w:rsidR="00AF4E24">
        <w:t>örmår omsätta erfarenheten och d</w:t>
      </w:r>
      <w:r w:rsidR="00C41E41">
        <w:t>ina egenskaper i allt bättre r</w:t>
      </w:r>
      <w:r>
        <w:t>esultat som den påverkar lönen.</w:t>
      </w:r>
    </w:p>
    <w:p w14:paraId="0D228A51" w14:textId="77777777" w:rsidR="00C41E41" w:rsidRDefault="00AF4E24" w:rsidP="00C41E41">
      <w:pPr>
        <w:pStyle w:val="Brdtext"/>
      </w:pPr>
      <w:r>
        <w:t>Om du</w:t>
      </w:r>
      <w:r w:rsidR="00C41E41">
        <w:t xml:space="preserve"> har vidareutbildat </w:t>
      </w:r>
      <w:r>
        <w:t>d</w:t>
      </w:r>
      <w:r w:rsidR="00C41E41">
        <w:t xml:space="preserve">ig påverkar inte lönen i sig. Det är när </w:t>
      </w:r>
      <w:r>
        <w:t>du</w:t>
      </w:r>
      <w:r w:rsidR="00C41E41">
        <w:t xml:space="preserve"> kan omsätta det </w:t>
      </w:r>
      <w:r>
        <w:t>du lärt d</w:t>
      </w:r>
      <w:r w:rsidR="00C41E41">
        <w:t xml:space="preserve">ig i allt bättre resultat som </w:t>
      </w:r>
      <w:r>
        <w:t>du får betalt för d</w:t>
      </w:r>
      <w:r w:rsidR="00C41E41">
        <w:t>ina ansträngningar i form av högre lön. Antal år i yrket eller ålder är inte heller ett argument för en högre lön.</w:t>
      </w:r>
    </w:p>
    <w:p w14:paraId="0120F190" w14:textId="77777777" w:rsidR="00C41E41" w:rsidRDefault="00C41E41" w:rsidP="00C41E41">
      <w:pPr>
        <w:pStyle w:val="Rubrik2"/>
      </w:pPr>
      <w:bookmarkStart w:id="37" w:name="_Toc215848054"/>
      <w:bookmarkStart w:id="38" w:name="_Toc334286292"/>
      <w:bookmarkStart w:id="39" w:name="_Toc372365903"/>
      <w:r>
        <w:t>Lönesamtal är ingen förhandling</w:t>
      </w:r>
      <w:bookmarkEnd w:id="37"/>
      <w:bookmarkEnd w:id="38"/>
      <w:bookmarkEnd w:id="39"/>
    </w:p>
    <w:p w14:paraId="67DFD443" w14:textId="77777777" w:rsidR="00C41E41" w:rsidRDefault="00C41E41" w:rsidP="00C41E41">
      <w:pPr>
        <w:pStyle w:val="Brdtext"/>
      </w:pPr>
      <w:r>
        <w:t>Det är dina chefer som sätter din lön och lönesamtalet är en möjlighet att påverka din chefs intryck av din prestation genom att lyfta fram resultat som chefen kanske inte har uppmärksammat.</w:t>
      </w:r>
    </w:p>
    <w:p w14:paraId="10DEFBF7" w14:textId="77777777" w:rsidR="00C41E41" w:rsidRPr="000062F5" w:rsidRDefault="00C41E41" w:rsidP="00C41E41">
      <w:pPr>
        <w:pStyle w:val="Brdtext"/>
      </w:pPr>
      <w:r>
        <w:t xml:space="preserve">Förhandla om lön gör man bara vid två tillfällen: När </w:t>
      </w:r>
      <w:r w:rsidR="00AF4E24">
        <w:t>du</w:t>
      </w:r>
      <w:r>
        <w:t xml:space="preserve"> börjar en ny anställning och </w:t>
      </w:r>
      <w:r w:rsidR="00AF4E24">
        <w:t>om du</w:t>
      </w:r>
      <w:r>
        <w:t xml:space="preserve"> byter arbetsroll. I denna förhandlingssituation krävs det att båda parter är överens om lönen och arbetsuppgifterna, annars går man inte vidare med anställningen eller det nya uppdraget.</w:t>
      </w:r>
    </w:p>
    <w:p w14:paraId="5574E7B4" w14:textId="77777777" w:rsidR="00C41E41" w:rsidRDefault="00C41E41" w:rsidP="00C41E41">
      <w:pPr>
        <w:pStyle w:val="Rubrik2"/>
      </w:pPr>
      <w:bookmarkStart w:id="40" w:name="_Toc215848055"/>
      <w:bookmarkStart w:id="41" w:name="_Toc334286293"/>
      <w:bookmarkStart w:id="42" w:name="_Toc372365904"/>
      <w:r>
        <w:lastRenderedPageBreak/>
        <w:t>Min del av löneutrymmet?</w:t>
      </w:r>
      <w:bookmarkEnd w:id="40"/>
      <w:bookmarkEnd w:id="41"/>
      <w:bookmarkEnd w:id="42"/>
    </w:p>
    <w:p w14:paraId="00E9CE58" w14:textId="77777777" w:rsidR="00C41E41" w:rsidRDefault="00C41E41" w:rsidP="00C41E41">
      <w:pPr>
        <w:pStyle w:val="Brdtext"/>
      </w:pPr>
      <w:r>
        <w:t xml:space="preserve">Rektor och skolledning </w:t>
      </w:r>
      <w:r w:rsidR="007D3C0B">
        <w:t>ansvarar för</w:t>
      </w:r>
      <w:r>
        <w:t xml:space="preserve"> att på bästa sätt använda kommuninvånarnas skattemedel till att förbättra kvalitén och effektiviteten på verksamheten. </w:t>
      </w:r>
    </w:p>
    <w:p w14:paraId="249DB34D" w14:textId="77777777" w:rsidR="00C41E41" w:rsidRDefault="00C41E41" w:rsidP="00C41E41">
      <w:pPr>
        <w:pStyle w:val="Brdtext"/>
      </w:pPr>
      <w:r>
        <w:t xml:space="preserve">Att </w:t>
      </w:r>
      <w:r w:rsidR="00AF4E24">
        <w:t>du</w:t>
      </w:r>
      <w:r>
        <w:t xml:space="preserve"> som anställd skulle ha ”rätt” till sin procentuella del av löneutrymmet är ett vanligt missförstånd. Med individuella löner är det chefen som, med hjälp av lönen, styr verksamheten mot uppsatta mål. Hur stor del av det gemensamma löneutrymmet varje enskild medarbetare får beror på i hur stor utsträckning de bidrar till att nå dessa mål. </w:t>
      </w:r>
    </w:p>
    <w:p w14:paraId="50F466B1" w14:textId="77777777" w:rsidR="00C41E41" w:rsidRPr="000E7626" w:rsidRDefault="00C41E41" w:rsidP="00C41E41">
      <w:pPr>
        <w:pStyle w:val="Rubrik2"/>
      </w:pPr>
      <w:bookmarkStart w:id="43" w:name="_Toc215848056"/>
      <w:bookmarkStart w:id="44" w:name="_Toc334286294"/>
      <w:bookmarkStart w:id="45" w:name="_Toc372365905"/>
      <w:r w:rsidRPr="000E7626">
        <w:t xml:space="preserve">Föräldraledig eller </w:t>
      </w:r>
      <w:r>
        <w:t>långtids</w:t>
      </w:r>
      <w:r w:rsidRPr="000E7626">
        <w:t>sjukskriven</w:t>
      </w:r>
      <w:bookmarkEnd w:id="43"/>
      <w:bookmarkEnd w:id="44"/>
      <w:bookmarkEnd w:id="45"/>
    </w:p>
    <w:p w14:paraId="4B1471D9" w14:textId="77777777" w:rsidR="00C41E41" w:rsidRDefault="00C41E41" w:rsidP="00C41E41">
      <w:pPr>
        <w:pStyle w:val="Brdtext"/>
      </w:pPr>
      <w:r w:rsidRPr="000E7626">
        <w:t xml:space="preserve">Om </w:t>
      </w:r>
      <w:r w:rsidR="00AF4E24">
        <w:t>du</w:t>
      </w:r>
      <w:r w:rsidRPr="000E7626">
        <w:t xml:space="preserve"> är föräldraledig eller sjukskriven bedöms </w:t>
      </w:r>
      <w:r w:rsidR="00AF4E24">
        <w:t>du</w:t>
      </w:r>
      <w:r w:rsidRPr="000E7626">
        <w:t xml:space="preserve">, enligt överenskommelse mellan fack och kommun, efter </w:t>
      </w:r>
      <w:r w:rsidR="00AF4E24">
        <w:t>d</w:t>
      </w:r>
      <w:r w:rsidRPr="000E7626">
        <w:t>ina tidigare meriter. Man utgår från att dessa personer skulle prestera på ungefär samma sätt som när de jobbade och placeras således på samma steg som tidigare.</w:t>
      </w:r>
    </w:p>
    <w:p w14:paraId="6A607662" w14:textId="77777777" w:rsidR="00C41E41" w:rsidRDefault="00C41E41" w:rsidP="00C41E41">
      <w:pPr>
        <w:pStyle w:val="Rubrik2"/>
      </w:pPr>
      <w:bookmarkStart w:id="46" w:name="_Toc372365906"/>
      <w:r>
        <w:t>Olika förutsättningar</w:t>
      </w:r>
      <w:bookmarkEnd w:id="46"/>
    </w:p>
    <w:p w14:paraId="11AA84AA" w14:textId="77777777" w:rsidR="00C41E41" w:rsidRPr="00FF6753" w:rsidRDefault="00C41E41" w:rsidP="00C41E41">
      <w:pPr>
        <w:pStyle w:val="Brdtext"/>
      </w:pPr>
      <w:r>
        <w:t>Förutsättningarna för att skapa goda resultat varierar. En lärare kan till exempel få ansvaret för en klass där många elever har stora svårigheter eller en fritidspedagog kan få ansvaret för en grupp med mycket social oro. Skolledningen försöker förstås ta hänsyn till dessa olika förutsättningar när man bedömer en medarbetares insatser.</w:t>
      </w:r>
    </w:p>
    <w:p w14:paraId="55B03949" w14:textId="77777777" w:rsidR="00C41E41" w:rsidRDefault="00C41E41" w:rsidP="00C41E41">
      <w:pPr>
        <w:pStyle w:val="Rubrik1"/>
      </w:pPr>
      <w:bookmarkStart w:id="47" w:name="_Toc215848057"/>
      <w:bookmarkStart w:id="48" w:name="_Toc334286295"/>
      <w:bookmarkStart w:id="49" w:name="_Toc372365907"/>
      <w:bookmarkStart w:id="50" w:name="_Toc160413203"/>
      <w:r>
        <w:t>Bedömning</w:t>
      </w:r>
      <w:bookmarkEnd w:id="47"/>
      <w:bookmarkEnd w:id="48"/>
      <w:bookmarkEnd w:id="49"/>
    </w:p>
    <w:p w14:paraId="649282F4" w14:textId="77777777" w:rsidR="00C41E41" w:rsidRDefault="00C41E41" w:rsidP="00C41E41">
      <w:pPr>
        <w:pStyle w:val="Brdtext"/>
      </w:pPr>
      <w:bookmarkStart w:id="51" w:name="_Toc215848058"/>
      <w:bookmarkStart w:id="52" w:name="_Toc334286296"/>
      <w:bookmarkStart w:id="53" w:name="_Toc372365908"/>
      <w:r>
        <w:t>Att uppfylla grundkraven i sin anställning är inte ett argument för att för högre lön, eftersom det är just för detta uppdrag man anställts och får sin lön för. Om en medarbetare inte uppfyller dessa, kommer skolledningen att påtala dessa brister. Om medarbetaren inte förbättrar sin insats kommer skolledningen ta fram en handlingsplan</w:t>
      </w:r>
      <w:r w:rsidRPr="000E7626">
        <w:t xml:space="preserve"> med krav på omedelbara, konkreta </w:t>
      </w:r>
      <w:r w:rsidRPr="00CE1611">
        <w:t>förbättringar.</w:t>
      </w:r>
      <w:r>
        <w:t xml:space="preserve"> </w:t>
      </w:r>
      <w:r w:rsidRPr="00CE1611">
        <w:t>Att inte uppfylla grundkraven påverkar förstås bedömningen av medarbetarens prestation och där med lönen.</w:t>
      </w:r>
    </w:p>
    <w:p w14:paraId="63B6B7E2" w14:textId="77777777" w:rsidR="00C41E41" w:rsidRDefault="00C41E41" w:rsidP="00C41E41">
      <w:pPr>
        <w:pStyle w:val="Rubrik2"/>
      </w:pPr>
      <w:r>
        <w:t>Pedagogiskt grundkrav</w:t>
      </w:r>
    </w:p>
    <w:p w14:paraId="73B952DB" w14:textId="77777777" w:rsidR="00C41E41" w:rsidRDefault="00C41E41" w:rsidP="00C41E41">
      <w:pPr>
        <w:pStyle w:val="Brdtext"/>
      </w:pPr>
      <w:r>
        <w:t>Alla som arbetar på skolan har ett grundläggande pedagogiskt uppdrag, oavsett om man arbetar som lärare, på fritids eller i köket. Allt vi gör syftar till att utveckla elevernas kunskapsmässiga och sociala förmågor och det innebär att alla andra som arbetar på skolan ska</w:t>
      </w:r>
    </w:p>
    <w:p w14:paraId="27ACA222" w14:textId="77777777" w:rsidR="00C41E41" w:rsidRDefault="00C41E41" w:rsidP="00C41E41">
      <w:pPr>
        <w:pStyle w:val="Brdtext"/>
        <w:numPr>
          <w:ilvl w:val="0"/>
          <w:numId w:val="37"/>
        </w:numPr>
        <w:tabs>
          <w:tab w:val="clear" w:pos="2699"/>
          <w:tab w:val="left" w:pos="2852"/>
        </w:tabs>
      </w:pPr>
      <w:r>
        <w:t>försöka fånga varje tillfälle att utveckla elevernas förmågor</w:t>
      </w:r>
    </w:p>
    <w:p w14:paraId="24D4AE85" w14:textId="77777777" w:rsidR="00C41E41" w:rsidRDefault="00C41E41" w:rsidP="00C41E41">
      <w:pPr>
        <w:pStyle w:val="Brdtext"/>
        <w:numPr>
          <w:ilvl w:val="0"/>
          <w:numId w:val="37"/>
        </w:numPr>
        <w:tabs>
          <w:tab w:val="clear" w:pos="2699"/>
          <w:tab w:val="left" w:pos="2852"/>
        </w:tabs>
      </w:pPr>
      <w:r>
        <w:t>alltid uppmärksamma och direkt åtgärda kränkningar för att skapa trygghet</w:t>
      </w:r>
    </w:p>
    <w:p w14:paraId="0E37F8B0" w14:textId="77777777" w:rsidR="00C41E41" w:rsidRDefault="00C41E41" w:rsidP="00C41E41">
      <w:pPr>
        <w:pStyle w:val="Brdtext"/>
        <w:numPr>
          <w:ilvl w:val="0"/>
          <w:numId w:val="37"/>
        </w:numPr>
        <w:tabs>
          <w:tab w:val="clear" w:pos="2699"/>
          <w:tab w:val="left" w:pos="2852"/>
        </w:tabs>
      </w:pPr>
      <w:r>
        <w:t>alltid agera goda förebilder för eleverna i alla situationer</w:t>
      </w:r>
    </w:p>
    <w:p w14:paraId="24E407AD" w14:textId="77777777" w:rsidR="006578A3" w:rsidRDefault="006578A3">
      <w:pPr>
        <w:tabs>
          <w:tab w:val="clear" w:pos="2699"/>
        </w:tabs>
        <w:rPr>
          <w:rFonts w:ascii="Oswald" w:hAnsi="Oswald" w:cs="Arial"/>
          <w:bCs/>
          <w:smallCaps/>
          <w:color w:val="002060"/>
          <w:kern w:val="32"/>
          <w:sz w:val="24"/>
        </w:rPr>
      </w:pPr>
      <w:r>
        <w:br w:type="page"/>
      </w:r>
    </w:p>
    <w:p w14:paraId="144C3FA6" w14:textId="5E8EBC8B" w:rsidR="00C41E41" w:rsidRDefault="00C41E41" w:rsidP="00C41E41">
      <w:pPr>
        <w:pStyle w:val="Rubrik2"/>
      </w:pPr>
      <w:r>
        <w:lastRenderedPageBreak/>
        <w:t>Anställningsavtalets grundkrav</w:t>
      </w:r>
      <w:bookmarkEnd w:id="51"/>
      <w:bookmarkEnd w:id="52"/>
      <w:bookmarkEnd w:id="53"/>
    </w:p>
    <w:p w14:paraId="4C327043" w14:textId="401F3B1B" w:rsidR="00C41E41" w:rsidRPr="00013C51" w:rsidRDefault="00C41E41" w:rsidP="00C41E41">
      <w:pPr>
        <w:pStyle w:val="Brdtext"/>
      </w:pPr>
      <w:bookmarkStart w:id="54" w:name="OLE_LINK1"/>
      <w:bookmarkStart w:id="55" w:name="OLE_LINK2"/>
      <w:r w:rsidRPr="00013C51">
        <w:t xml:space="preserve">Följande grundkrav gäller för alla som arbetar på Struktivskolan. De är inte ett argument för en löneökning, eftersom de utgör själva grunden i anställningen, men </w:t>
      </w:r>
      <w:r w:rsidR="006578A3">
        <w:t>ska</w:t>
      </w:r>
      <w:r w:rsidRPr="00013C51">
        <w:t xml:space="preserve"> vara uppfyllda för att man ska få en löneökning över huvud taget.</w:t>
      </w:r>
    </w:p>
    <w:p w14:paraId="46099394" w14:textId="77777777" w:rsidR="00C41E41" w:rsidRPr="000E7626" w:rsidRDefault="00AF4E24" w:rsidP="00C41E41">
      <w:pPr>
        <w:pStyle w:val="Brdtext"/>
        <w:numPr>
          <w:ilvl w:val="0"/>
          <w:numId w:val="36"/>
        </w:numPr>
      </w:pPr>
      <w:bookmarkStart w:id="56" w:name="OLE_LINK3"/>
      <w:bookmarkStart w:id="57" w:name="_Toc334286297"/>
      <w:bookmarkStart w:id="58" w:name="_Toc372365909"/>
      <w:bookmarkStart w:id="59" w:name="_Toc215848059"/>
      <w:bookmarkStart w:id="60" w:name="_Toc160413210"/>
      <w:bookmarkStart w:id="61" w:name="_Toc215848061"/>
      <w:bookmarkEnd w:id="50"/>
      <w:bookmarkEnd w:id="54"/>
      <w:bookmarkEnd w:id="55"/>
      <w:r>
        <w:t>Du</w:t>
      </w:r>
      <w:r w:rsidR="00C41E41" w:rsidRPr="000E7626">
        <w:t xml:space="preserve"> </w:t>
      </w:r>
      <w:r w:rsidR="00C41E41">
        <w:rPr>
          <w:b/>
          <w:i/>
        </w:rPr>
        <w:t>förbereder</w:t>
      </w:r>
      <w:r w:rsidR="00C41E41" w:rsidRPr="00A03F0A">
        <w:rPr>
          <w:b/>
          <w:i/>
        </w:rPr>
        <w:t>, genomför och efterarbetar</w:t>
      </w:r>
      <w:r w:rsidR="00C41E41" w:rsidRPr="000E7626">
        <w:t xml:space="preserve"> </w:t>
      </w:r>
      <w:r>
        <w:t>d</w:t>
      </w:r>
      <w:r w:rsidR="00C41E41" w:rsidRPr="000E7626">
        <w:t xml:space="preserve">itt </w:t>
      </w:r>
      <w:r w:rsidR="00C41E41">
        <w:t>faktiska</w:t>
      </w:r>
      <w:r w:rsidR="00C41E41" w:rsidRPr="000E7626">
        <w:t xml:space="preserve"> arbete</w:t>
      </w:r>
    </w:p>
    <w:p w14:paraId="786F7B6A" w14:textId="77777777" w:rsidR="00C41E41" w:rsidRPr="000E7626" w:rsidRDefault="00AF4E24" w:rsidP="00C41E41">
      <w:pPr>
        <w:pStyle w:val="Brdtext"/>
        <w:numPr>
          <w:ilvl w:val="0"/>
          <w:numId w:val="36"/>
        </w:numPr>
      </w:pPr>
      <w:r>
        <w:t>Du</w:t>
      </w:r>
      <w:r w:rsidR="00C41E41" w:rsidRPr="000E7626">
        <w:t xml:space="preserve"> </w:t>
      </w:r>
      <w:r w:rsidR="00C41E41" w:rsidRPr="00A03F0A">
        <w:rPr>
          <w:b/>
          <w:i/>
        </w:rPr>
        <w:t>deltar aktivt i gemensamma aktiviteter</w:t>
      </w:r>
      <w:r w:rsidR="00C41E41" w:rsidRPr="000E7626">
        <w:t xml:space="preserve">, </w:t>
      </w:r>
      <w:r w:rsidR="00C41E41">
        <w:t xml:space="preserve">till exempel </w:t>
      </w:r>
      <w:r w:rsidR="00C41E41" w:rsidRPr="000E7626">
        <w:t>konferenser, utflykter och friluftsdagar</w:t>
      </w:r>
    </w:p>
    <w:p w14:paraId="67DE8BDD" w14:textId="77777777" w:rsidR="00C41E41" w:rsidRPr="000E7626" w:rsidRDefault="00AF4E24" w:rsidP="00C41E41">
      <w:pPr>
        <w:pStyle w:val="Brdtext"/>
        <w:numPr>
          <w:ilvl w:val="0"/>
          <w:numId w:val="36"/>
        </w:numPr>
      </w:pPr>
      <w:r>
        <w:t>Du</w:t>
      </w:r>
      <w:r w:rsidR="00C41E41" w:rsidRPr="000E7626">
        <w:t xml:space="preserve"> </w:t>
      </w:r>
      <w:r w:rsidR="00C41E41" w:rsidRPr="00A03F0A">
        <w:rPr>
          <w:b/>
          <w:i/>
        </w:rPr>
        <w:t xml:space="preserve">håller </w:t>
      </w:r>
      <w:r>
        <w:rPr>
          <w:b/>
          <w:i/>
        </w:rPr>
        <w:t>d</w:t>
      </w:r>
      <w:r w:rsidR="00C41E41" w:rsidRPr="00A03F0A">
        <w:rPr>
          <w:b/>
          <w:i/>
        </w:rPr>
        <w:t>ig väl informerad</w:t>
      </w:r>
      <w:r w:rsidR="00C41E41" w:rsidRPr="000E7626">
        <w:t xml:space="preserve"> om vad som händer i skolan, </w:t>
      </w:r>
      <w:r w:rsidR="00C41E41">
        <w:t xml:space="preserve">till exempel </w:t>
      </w:r>
      <w:r w:rsidR="00C41E41" w:rsidRPr="000E7626">
        <w:t xml:space="preserve">via </w:t>
      </w:r>
      <w:r w:rsidR="00C41E41">
        <w:t>mejl</w:t>
      </w:r>
      <w:r w:rsidR="00C41E41" w:rsidRPr="000E7626">
        <w:t xml:space="preserve"> och informationsmöten</w:t>
      </w:r>
    </w:p>
    <w:p w14:paraId="5FA88EF3" w14:textId="77777777" w:rsidR="00C41E41" w:rsidRPr="000E7626" w:rsidRDefault="00AF4E24" w:rsidP="00C41E41">
      <w:pPr>
        <w:pStyle w:val="Brdtext"/>
        <w:numPr>
          <w:ilvl w:val="0"/>
          <w:numId w:val="36"/>
        </w:numPr>
        <w:ind w:right="-159"/>
      </w:pPr>
      <w:r>
        <w:t>Du</w:t>
      </w:r>
      <w:r w:rsidR="00C41E41" w:rsidRPr="000E7626">
        <w:t xml:space="preserve"> </w:t>
      </w:r>
      <w:r w:rsidR="00C41E41" w:rsidRPr="00A03F0A">
        <w:rPr>
          <w:b/>
          <w:i/>
        </w:rPr>
        <w:t>sköter administration</w:t>
      </w:r>
      <w:r w:rsidR="00C41E41" w:rsidRPr="000E7626">
        <w:t xml:space="preserve"> av </w:t>
      </w:r>
      <w:r>
        <w:t>d</w:t>
      </w:r>
      <w:r w:rsidR="00C41E41" w:rsidRPr="000E7626">
        <w:t>itt arbete, till exempel dokumentation</w:t>
      </w:r>
      <w:r w:rsidR="00C41E41">
        <w:t xml:space="preserve"> och</w:t>
      </w:r>
      <w:r w:rsidR="00C41E41" w:rsidRPr="000E7626">
        <w:t xml:space="preserve"> frånvaro</w:t>
      </w:r>
      <w:r w:rsidR="00C41E41">
        <w:t>rapportering</w:t>
      </w:r>
    </w:p>
    <w:p w14:paraId="6080EF2B" w14:textId="77777777" w:rsidR="00C41E41" w:rsidRDefault="00AF4E24" w:rsidP="00C41E41">
      <w:pPr>
        <w:pStyle w:val="Brdtext"/>
        <w:numPr>
          <w:ilvl w:val="0"/>
          <w:numId w:val="36"/>
        </w:numPr>
      </w:pPr>
      <w:r>
        <w:t>Du</w:t>
      </w:r>
      <w:r w:rsidR="00C41E41" w:rsidRPr="000E7626">
        <w:t xml:space="preserve"> </w:t>
      </w:r>
      <w:r w:rsidR="00C41E41" w:rsidRPr="00A03F0A">
        <w:rPr>
          <w:b/>
          <w:i/>
        </w:rPr>
        <w:t>lämnar in begärda uppgifter</w:t>
      </w:r>
      <w:r w:rsidR="00C41E41" w:rsidRPr="000E7626">
        <w:t xml:space="preserve"> i tid, till exempel blanketter, omdömen eller enkäter, till arbetskollegor, </w:t>
      </w:r>
      <w:r w:rsidR="00C41E41">
        <w:t>skolsekreterare eller</w:t>
      </w:r>
      <w:r w:rsidR="00C41E41" w:rsidRPr="000E7626">
        <w:t xml:space="preserve"> skolledning så att de</w:t>
      </w:r>
      <w:r w:rsidR="00C41E41">
        <w:t>ssa kan göra sitt arbete</w:t>
      </w:r>
    </w:p>
    <w:p w14:paraId="4D643E3B" w14:textId="77777777" w:rsidR="00C41E41" w:rsidRDefault="00AF4E24" w:rsidP="00C41E41">
      <w:pPr>
        <w:pStyle w:val="Brdtext"/>
        <w:numPr>
          <w:ilvl w:val="0"/>
          <w:numId w:val="36"/>
        </w:numPr>
      </w:pPr>
      <w:r>
        <w:t>Du</w:t>
      </w:r>
      <w:r w:rsidR="00C41E41" w:rsidRPr="00327E17">
        <w:t xml:space="preserve"> </w:t>
      </w:r>
      <w:r w:rsidR="00C41E41" w:rsidRPr="00A03F0A">
        <w:rPr>
          <w:b/>
          <w:i/>
        </w:rPr>
        <w:t>uppmärksammar viktiga problem och påtalar dessa</w:t>
      </w:r>
      <w:r w:rsidR="00C41E41">
        <w:t xml:space="preserve"> för skolledningen. </w:t>
      </w:r>
    </w:p>
    <w:p w14:paraId="19B42FB5" w14:textId="77777777" w:rsidR="00C41E41" w:rsidRDefault="00AF4E24" w:rsidP="00C41E41">
      <w:pPr>
        <w:pStyle w:val="Brdtext"/>
        <w:numPr>
          <w:ilvl w:val="0"/>
          <w:numId w:val="36"/>
        </w:numPr>
      </w:pPr>
      <w:r>
        <w:t>Du</w:t>
      </w:r>
      <w:r w:rsidR="00C41E41" w:rsidRPr="00327E17">
        <w:t xml:space="preserve"> </w:t>
      </w:r>
      <w:r w:rsidR="00C41E41">
        <w:t xml:space="preserve">följer givna </w:t>
      </w:r>
      <w:r w:rsidR="00C41E41" w:rsidRPr="00DC28E4">
        <w:rPr>
          <w:b/>
          <w:i/>
        </w:rPr>
        <w:t>arbetsmiljöregler och ordningsregler</w:t>
      </w:r>
      <w:r w:rsidR="00C41E41">
        <w:t xml:space="preserve"> på arbetsplatsen.</w:t>
      </w:r>
    </w:p>
    <w:p w14:paraId="3096F72A" w14:textId="77777777" w:rsidR="00C41E41" w:rsidRDefault="00AF4E24" w:rsidP="00C41E41">
      <w:pPr>
        <w:pStyle w:val="Brdtext"/>
        <w:numPr>
          <w:ilvl w:val="0"/>
          <w:numId w:val="36"/>
        </w:numPr>
      </w:pPr>
      <w:r>
        <w:t>Du</w:t>
      </w:r>
      <w:r w:rsidR="00C41E41">
        <w:t xml:space="preserve"> </w:t>
      </w:r>
      <w:r w:rsidR="00C41E41" w:rsidRPr="00291CC7">
        <w:rPr>
          <w:b/>
          <w:i/>
        </w:rPr>
        <w:t>kommer i tid</w:t>
      </w:r>
      <w:r w:rsidR="00C41E41">
        <w:t xml:space="preserve"> till arbetsdagen och till </w:t>
      </w:r>
      <w:r>
        <w:t>d</w:t>
      </w:r>
      <w:r w:rsidR="00C41E41">
        <w:t>ina olika arbetspass under dagen, till exempel lektioner, samlingar och möten.</w:t>
      </w:r>
    </w:p>
    <w:p w14:paraId="2A94D9E1" w14:textId="77777777" w:rsidR="00C41E41" w:rsidRDefault="00AF4E24" w:rsidP="00C41E41">
      <w:pPr>
        <w:pStyle w:val="Brdtext"/>
        <w:numPr>
          <w:ilvl w:val="0"/>
          <w:numId w:val="36"/>
        </w:numPr>
      </w:pPr>
      <w:r>
        <w:t>Du</w:t>
      </w:r>
      <w:r w:rsidR="00C41E41">
        <w:t xml:space="preserve"> tar på </w:t>
      </w:r>
      <w:r>
        <w:t>d</w:t>
      </w:r>
      <w:r w:rsidR="00C41E41">
        <w:t xml:space="preserve">ig </w:t>
      </w:r>
      <w:r>
        <w:t>d</w:t>
      </w:r>
      <w:r w:rsidR="00C41E41">
        <w:t xml:space="preserve">in del av </w:t>
      </w:r>
      <w:r w:rsidR="00C41E41" w:rsidRPr="00A03F0A">
        <w:rPr>
          <w:b/>
          <w:i/>
        </w:rPr>
        <w:t>arbetsuppgifter inom arbetslaget</w:t>
      </w:r>
      <w:r w:rsidR="00C41E41">
        <w:rPr>
          <w:b/>
          <w:i/>
        </w:rPr>
        <w:t xml:space="preserve"> eller arbetsgruppen </w:t>
      </w:r>
      <w:r w:rsidR="00C41E41">
        <w:t xml:space="preserve">och </w:t>
      </w:r>
      <w:r w:rsidR="00C41E41" w:rsidRPr="00D9199E">
        <w:t>genomför sedan dessa</w:t>
      </w:r>
      <w:r w:rsidR="00C41E41">
        <w:t>.</w:t>
      </w:r>
    </w:p>
    <w:p w14:paraId="2B775B7D" w14:textId="77777777" w:rsidR="00C41E41" w:rsidRDefault="00AF4E24" w:rsidP="00C41E41">
      <w:pPr>
        <w:pStyle w:val="Brdtext"/>
        <w:numPr>
          <w:ilvl w:val="0"/>
          <w:numId w:val="36"/>
        </w:numPr>
      </w:pPr>
      <w:r>
        <w:t>Du</w:t>
      </w:r>
      <w:r w:rsidR="00C41E41">
        <w:t xml:space="preserve"> </w:t>
      </w:r>
      <w:r w:rsidR="00C41E41" w:rsidRPr="00A03F0A">
        <w:rPr>
          <w:b/>
          <w:i/>
        </w:rPr>
        <w:t>vårdar vår fysiska arbetsmiljö</w:t>
      </w:r>
      <w:r w:rsidR="00C41E41">
        <w:t>, genom att till exempel se till att använda elevutrymmen alltid är iordningställda efter att de använts.</w:t>
      </w:r>
    </w:p>
    <w:p w14:paraId="1CFDA095" w14:textId="47975A76" w:rsidR="00C41E41" w:rsidRDefault="00AF4E24" w:rsidP="00C41E41">
      <w:pPr>
        <w:pStyle w:val="Brdtext"/>
        <w:numPr>
          <w:ilvl w:val="0"/>
          <w:numId w:val="36"/>
        </w:numPr>
      </w:pPr>
      <w:r>
        <w:t>Du</w:t>
      </w:r>
      <w:r w:rsidR="00C41E41" w:rsidRPr="00CD11A2">
        <w:t xml:space="preserve"> </w:t>
      </w:r>
      <w:r w:rsidR="00C41E41" w:rsidRPr="00A03F0A">
        <w:rPr>
          <w:b/>
          <w:i/>
        </w:rPr>
        <w:t>arbetar självständigt och initiativrikt</w:t>
      </w:r>
      <w:r w:rsidR="00C41E41" w:rsidRPr="00CD11A2">
        <w:t xml:space="preserve"> när det gäller </w:t>
      </w:r>
      <w:proofErr w:type="gramStart"/>
      <w:r>
        <w:t>din</w:t>
      </w:r>
      <w:r w:rsidR="00C41E41" w:rsidRPr="00CD11A2">
        <w:t xml:space="preserve"> </w:t>
      </w:r>
      <w:r w:rsidR="006578A3">
        <w:t>egen</w:t>
      </w:r>
      <w:r w:rsidR="00C41E41" w:rsidRPr="00CD11A2">
        <w:t xml:space="preserve"> verksamheten</w:t>
      </w:r>
      <w:proofErr w:type="gramEnd"/>
      <w:r w:rsidR="00C41E41">
        <w:t xml:space="preserve"> och </w:t>
      </w:r>
      <w:r w:rsidR="00C41E41">
        <w:rPr>
          <w:b/>
          <w:i/>
        </w:rPr>
        <w:t>s</w:t>
      </w:r>
      <w:r w:rsidR="00C41E41" w:rsidRPr="00DC28E4">
        <w:rPr>
          <w:b/>
          <w:i/>
        </w:rPr>
        <w:t>amarbetar och samplanerar</w:t>
      </w:r>
      <w:r w:rsidR="00C41E41">
        <w:t xml:space="preserve"> med kollegor.</w:t>
      </w:r>
    </w:p>
    <w:p w14:paraId="49062342" w14:textId="77777777" w:rsidR="00C41E41" w:rsidRDefault="00AF4E24" w:rsidP="00C41E41">
      <w:pPr>
        <w:pStyle w:val="Brdtext"/>
        <w:numPr>
          <w:ilvl w:val="0"/>
          <w:numId w:val="36"/>
        </w:numPr>
      </w:pPr>
      <w:r>
        <w:t>Du</w:t>
      </w:r>
      <w:r w:rsidR="00C41E41" w:rsidRPr="00821862">
        <w:t xml:space="preserve"> tar ansvar för </w:t>
      </w:r>
      <w:r>
        <w:t>d</w:t>
      </w:r>
      <w:r w:rsidR="00C41E41" w:rsidRPr="00821862">
        <w:t xml:space="preserve">in </w:t>
      </w:r>
      <w:r w:rsidR="00C41E41" w:rsidRPr="00A03F0A">
        <w:rPr>
          <w:b/>
          <w:i/>
        </w:rPr>
        <w:t>kompetensutveckling</w:t>
      </w:r>
      <w:r w:rsidR="00C41E41" w:rsidRPr="00821862">
        <w:t xml:space="preserve"> genom att hålla </w:t>
      </w:r>
      <w:r>
        <w:t>d</w:t>
      </w:r>
      <w:r w:rsidR="00C41E41" w:rsidRPr="00821862">
        <w:t xml:space="preserve">ig uppdaterad med de senaste rönen inom </w:t>
      </w:r>
      <w:r>
        <w:t>d</w:t>
      </w:r>
      <w:r w:rsidR="00C41E41" w:rsidRPr="00821862">
        <w:t xml:space="preserve">itt </w:t>
      </w:r>
      <w:r w:rsidR="00C41E41">
        <w:t>arbets</w:t>
      </w:r>
      <w:r w:rsidR="00C41E41" w:rsidRPr="00821862">
        <w:t xml:space="preserve">område och ta </w:t>
      </w:r>
      <w:r>
        <w:t>d</w:t>
      </w:r>
      <w:r w:rsidR="00C41E41" w:rsidRPr="00821862">
        <w:t xml:space="preserve">ig an utmanande arbetsuppgifter för att utveckla </w:t>
      </w:r>
      <w:r>
        <w:t>d</w:t>
      </w:r>
      <w:r w:rsidR="00C41E41" w:rsidRPr="00821862">
        <w:t>ina förmågor</w:t>
      </w:r>
      <w:r w:rsidR="00C41E41">
        <w:t>.</w:t>
      </w:r>
    </w:p>
    <w:p w14:paraId="0B837E7C" w14:textId="77777777" w:rsidR="00C41E41" w:rsidRDefault="00AF4E24" w:rsidP="00C41E41">
      <w:pPr>
        <w:pStyle w:val="Brdtext"/>
        <w:numPr>
          <w:ilvl w:val="0"/>
          <w:numId w:val="36"/>
        </w:numPr>
      </w:pPr>
      <w:r>
        <w:t>Du</w:t>
      </w:r>
      <w:r w:rsidR="00C41E41">
        <w:t xml:space="preserve"> är </w:t>
      </w:r>
      <w:r w:rsidR="00C41E41" w:rsidRPr="002E197F">
        <w:rPr>
          <w:b/>
          <w:i/>
        </w:rPr>
        <w:t>lojal</w:t>
      </w:r>
      <w:r w:rsidR="00C41E41">
        <w:t xml:space="preserve"> med arbetslaget och skolan som helhet och ser till att följa gemensamma överenskommelser</w:t>
      </w:r>
      <w:bookmarkEnd w:id="56"/>
      <w:r w:rsidR="00C41E41">
        <w:t>.</w:t>
      </w:r>
    </w:p>
    <w:p w14:paraId="4E9816EA" w14:textId="77777777" w:rsidR="00C41E41" w:rsidRDefault="00C41E41" w:rsidP="00C41E41">
      <w:pPr>
        <w:pStyle w:val="Rubrik2"/>
      </w:pPr>
      <w:r>
        <w:t>Bedömningsskala</w:t>
      </w:r>
      <w:bookmarkEnd w:id="57"/>
      <w:bookmarkEnd w:id="58"/>
    </w:p>
    <w:p w14:paraId="3BB3EDDE" w14:textId="77777777" w:rsidR="00C41E41" w:rsidRDefault="00C41E41" w:rsidP="00C41E41">
      <w:pPr>
        <w:pStyle w:val="Brdtext"/>
      </w:pPr>
      <w:r>
        <w:t xml:space="preserve">Inför lönesamtalet gör medarbetaren och den närmaste chefen (och senare även den samlade skolledningen) en skattning av medarbetarens resultat för var och en av de olika kriterierna i en femgradig bedömningsskala. </w:t>
      </w:r>
    </w:p>
    <w:p w14:paraId="00B935D8" w14:textId="6206B469" w:rsidR="00C41E41" w:rsidRDefault="00C41E41" w:rsidP="00C41E41">
      <w:pPr>
        <w:pStyle w:val="Brdtext"/>
      </w:pPr>
      <w:r>
        <w:t xml:space="preserve">En av skolledningens uppgifter är att coacha och stödja medarbetaren att utvecklas allt längre inom de olika kriterierna, något som gynnar både medarbetaren själv och skolans utveckling. Det är </w:t>
      </w:r>
      <w:r w:rsidR="006578A3">
        <w:t xml:space="preserve">dock </w:t>
      </w:r>
      <w:r w:rsidR="00AF4E24">
        <w:t>du</w:t>
      </w:r>
      <w:r>
        <w:t xml:space="preserve"> själv som ansvara</w:t>
      </w:r>
      <w:r w:rsidR="006578A3">
        <w:t>r</w:t>
      </w:r>
      <w:r>
        <w:t xml:space="preserve"> för </w:t>
      </w:r>
      <w:r w:rsidR="006578A3">
        <w:t xml:space="preserve">din prestation och </w:t>
      </w:r>
      <w:r>
        <w:t xml:space="preserve">vilken nivå </w:t>
      </w:r>
      <w:r w:rsidR="006578A3">
        <w:t>du</w:t>
      </w:r>
      <w:r>
        <w:t xml:space="preserve"> vill sträva efter inom de olika bedömningskriterierna. </w:t>
      </w:r>
    </w:p>
    <w:p w14:paraId="5C534AED" w14:textId="77777777" w:rsidR="00C41E41" w:rsidRDefault="00C41E41" w:rsidP="00C41E41">
      <w:pPr>
        <w:pStyle w:val="Brdtext"/>
      </w:pPr>
      <w:r>
        <w:t>De olika nivåerna är</w:t>
      </w:r>
    </w:p>
    <w:p w14:paraId="026E4D6E" w14:textId="77777777" w:rsidR="00C41E41" w:rsidRDefault="00C41E41" w:rsidP="00C41E41">
      <w:pPr>
        <w:pStyle w:val="Brdtext"/>
        <w:numPr>
          <w:ilvl w:val="0"/>
          <w:numId w:val="34"/>
        </w:numPr>
        <w:tabs>
          <w:tab w:val="clear" w:pos="3419"/>
          <w:tab w:val="num" w:pos="2977"/>
        </w:tabs>
        <w:ind w:left="2694"/>
      </w:pPr>
      <w:r>
        <w:rPr>
          <w:b/>
        </w:rPr>
        <w:t>Behöver utvecklas (UT)</w:t>
      </w:r>
      <w:r w:rsidRPr="00AD2D26">
        <w:rPr>
          <w:b/>
        </w:rPr>
        <w:br/>
      </w:r>
      <w:r w:rsidRPr="009368C0">
        <w:rPr>
          <w:sz w:val="6"/>
          <w:szCs w:val="6"/>
        </w:rPr>
        <w:br/>
      </w:r>
      <w:r w:rsidR="00AF4E24">
        <w:t>Du</w:t>
      </w:r>
      <w:r>
        <w:t xml:space="preserve"> har ännu inte nått upp till grundkraven inom ett visst område och resultatet behöver omgående förbättras. Vid behov upprättar </w:t>
      </w:r>
      <w:r w:rsidR="00AF4E24">
        <w:t>du</w:t>
      </w:r>
      <w:r>
        <w:t xml:space="preserve"> och närmaste chef en handlingsplan för att förbättra insatsen.</w:t>
      </w:r>
    </w:p>
    <w:p w14:paraId="153E745F" w14:textId="77777777" w:rsidR="006578A3" w:rsidRDefault="006578A3">
      <w:pPr>
        <w:tabs>
          <w:tab w:val="clear" w:pos="2699"/>
        </w:tabs>
        <w:rPr>
          <w:rFonts w:ascii="Arial" w:hAnsi="Arial" w:cs="Arial"/>
          <w:b/>
          <w:sz w:val="20"/>
        </w:rPr>
      </w:pPr>
      <w:r>
        <w:rPr>
          <w:b/>
        </w:rPr>
        <w:br w:type="page"/>
      </w:r>
    </w:p>
    <w:p w14:paraId="5C9D200B" w14:textId="147630E5" w:rsidR="00C41E41" w:rsidRPr="00172C76" w:rsidRDefault="00C41E41" w:rsidP="00C41E41">
      <w:pPr>
        <w:pStyle w:val="Brdtext"/>
        <w:numPr>
          <w:ilvl w:val="0"/>
          <w:numId w:val="34"/>
        </w:numPr>
        <w:tabs>
          <w:tab w:val="clear" w:pos="3419"/>
          <w:tab w:val="num" w:pos="2977"/>
        </w:tabs>
        <w:ind w:left="2694"/>
      </w:pPr>
      <w:r w:rsidRPr="00172C76">
        <w:rPr>
          <w:b/>
        </w:rPr>
        <w:lastRenderedPageBreak/>
        <w:t>Godkänd (G)</w:t>
      </w:r>
      <w:r w:rsidRPr="00172C76">
        <w:rPr>
          <w:b/>
        </w:rPr>
        <w:br/>
      </w:r>
      <w:r w:rsidRPr="00172C76">
        <w:rPr>
          <w:sz w:val="6"/>
          <w:szCs w:val="6"/>
        </w:rPr>
        <w:br/>
      </w:r>
      <w:r w:rsidR="00AF4E24">
        <w:t>Du</w:t>
      </w:r>
      <w:r w:rsidRPr="00172C76">
        <w:t xml:space="preserve"> uppfyller grundkraven </w:t>
      </w:r>
      <w:r>
        <w:t>och har alltså utfört det uppdrag som förväntas av henne</w:t>
      </w:r>
      <w:r w:rsidRPr="00B21E06">
        <w:t xml:space="preserve"> </w:t>
      </w:r>
      <w:r>
        <w:t>inom ett visst område.</w:t>
      </w:r>
    </w:p>
    <w:p w14:paraId="12E330D9" w14:textId="77777777" w:rsidR="00C41E41" w:rsidRDefault="00C41E41" w:rsidP="00C41E41">
      <w:pPr>
        <w:pStyle w:val="Brdtext"/>
        <w:numPr>
          <w:ilvl w:val="0"/>
          <w:numId w:val="34"/>
        </w:numPr>
        <w:tabs>
          <w:tab w:val="clear" w:pos="3419"/>
          <w:tab w:val="num" w:pos="2977"/>
        </w:tabs>
        <w:ind w:left="2694"/>
      </w:pPr>
      <w:r>
        <w:rPr>
          <w:b/>
        </w:rPr>
        <w:t>Bra (B)</w:t>
      </w:r>
      <w:r w:rsidRPr="00AD2D26">
        <w:rPr>
          <w:b/>
        </w:rPr>
        <w:br/>
      </w:r>
      <w:r w:rsidRPr="009368C0">
        <w:rPr>
          <w:sz w:val="6"/>
          <w:szCs w:val="6"/>
        </w:rPr>
        <w:br/>
      </w:r>
      <w:r w:rsidR="00AF4E24">
        <w:t>Du</w:t>
      </w:r>
      <w:r>
        <w:t xml:space="preserve"> har överträffat de uppställda målen och </w:t>
      </w:r>
      <w:r w:rsidRPr="00F80302">
        <w:t>det eftersträvade beteendet</w:t>
      </w:r>
      <w:r>
        <w:t xml:space="preserve"> och skapat bra resultat utöver det förväntade. </w:t>
      </w:r>
      <w:r w:rsidR="00AF4E24">
        <w:t>Du</w:t>
      </w:r>
      <w:r>
        <w:t xml:space="preserve"> har med </w:t>
      </w:r>
      <w:r w:rsidR="00AF4E24">
        <w:t>d</w:t>
      </w:r>
      <w:r>
        <w:t xml:space="preserve">in erfarenhet och </w:t>
      </w:r>
      <w:r w:rsidR="00AF4E24">
        <w:t>d</w:t>
      </w:r>
      <w:r>
        <w:t>itt engagemang lyckats hitta en trygg och stabil nivå inom ett visst område.</w:t>
      </w:r>
    </w:p>
    <w:p w14:paraId="30D5C010" w14:textId="77777777" w:rsidR="00C41E41" w:rsidRPr="00F80302" w:rsidRDefault="00C41E41" w:rsidP="00C41E41">
      <w:pPr>
        <w:pStyle w:val="Brdtext"/>
        <w:numPr>
          <w:ilvl w:val="0"/>
          <w:numId w:val="34"/>
        </w:numPr>
        <w:tabs>
          <w:tab w:val="clear" w:pos="3419"/>
          <w:tab w:val="num" w:pos="2977"/>
        </w:tabs>
        <w:ind w:left="2694"/>
      </w:pPr>
      <w:r>
        <w:rPr>
          <w:b/>
        </w:rPr>
        <w:t>Mycket bra (MB)</w:t>
      </w:r>
      <w:r w:rsidRPr="00AD2D26">
        <w:rPr>
          <w:b/>
        </w:rPr>
        <w:br/>
      </w:r>
      <w:r w:rsidRPr="009368C0">
        <w:rPr>
          <w:sz w:val="6"/>
          <w:szCs w:val="6"/>
        </w:rPr>
        <w:br/>
      </w:r>
      <w:r w:rsidR="00AF4E24">
        <w:t>Du</w:t>
      </w:r>
      <w:r w:rsidRPr="00F80302">
        <w:t xml:space="preserve"> överträffar </w:t>
      </w:r>
      <w:r>
        <w:t xml:space="preserve">tydligt </w:t>
      </w:r>
      <w:r w:rsidRPr="00F80302">
        <w:t xml:space="preserve">de uppställda målen samt </w:t>
      </w:r>
      <w:r>
        <w:t xml:space="preserve">och </w:t>
      </w:r>
      <w:r w:rsidRPr="00F80302">
        <w:t>det eftersträvade beteendet</w:t>
      </w:r>
      <w:r>
        <w:t xml:space="preserve">. </w:t>
      </w:r>
      <w:r w:rsidR="006D6E62">
        <w:t>Du</w:t>
      </w:r>
      <w:r>
        <w:t xml:space="preserve"> uppfyller de flesta punkter inom ett visst område och kan på ett konkret sätt visa hur </w:t>
      </w:r>
      <w:r w:rsidR="006D6E62">
        <w:t>du</w:t>
      </w:r>
      <w:r>
        <w:t xml:space="preserve"> uppfyller flera av dessa.</w:t>
      </w:r>
    </w:p>
    <w:p w14:paraId="1335E761" w14:textId="77777777" w:rsidR="00C41E41" w:rsidRPr="00C378C2" w:rsidRDefault="00C41E41" w:rsidP="006578A3">
      <w:pPr>
        <w:pStyle w:val="Brdtext"/>
        <w:numPr>
          <w:ilvl w:val="0"/>
          <w:numId w:val="34"/>
        </w:numPr>
        <w:tabs>
          <w:tab w:val="clear" w:pos="3419"/>
          <w:tab w:val="num" w:pos="3686"/>
        </w:tabs>
        <w:ind w:left="2694"/>
      </w:pPr>
      <w:r>
        <w:rPr>
          <w:b/>
        </w:rPr>
        <w:t>Föredömlig (F)</w:t>
      </w:r>
      <w:r w:rsidRPr="00AD2D26">
        <w:rPr>
          <w:b/>
        </w:rPr>
        <w:br/>
      </w:r>
      <w:r w:rsidRPr="009368C0">
        <w:rPr>
          <w:sz w:val="6"/>
          <w:szCs w:val="6"/>
        </w:rPr>
        <w:br/>
      </w:r>
      <w:r w:rsidR="006D6E62">
        <w:t>Du</w:t>
      </w:r>
      <w:r w:rsidRPr="00F80302">
        <w:t xml:space="preserve"> överträffar konsekvent uppställda mål med </w:t>
      </w:r>
      <w:r>
        <w:t xml:space="preserve">god </w:t>
      </w:r>
      <w:r w:rsidRPr="00F80302">
        <w:t>marginal</w:t>
      </w:r>
      <w:r>
        <w:t xml:space="preserve">, </w:t>
      </w:r>
      <w:r w:rsidR="006D6E62">
        <w:t>du</w:t>
      </w:r>
      <w:r>
        <w:t xml:space="preserve"> är </w:t>
      </w:r>
      <w:r w:rsidRPr="00F80302">
        <w:t xml:space="preserve">en tydlig förebild för andra </w:t>
      </w:r>
      <w:r>
        <w:t xml:space="preserve">på skolan inom ett specifikt område och stödjer aktivt </w:t>
      </w:r>
      <w:r w:rsidR="006D6E62">
        <w:t>d</w:t>
      </w:r>
      <w:r>
        <w:t xml:space="preserve">ina kollegor att utvecklas genom att dela </w:t>
      </w:r>
      <w:r w:rsidR="006D6E62">
        <w:t>d</w:t>
      </w:r>
      <w:r>
        <w:t>ina erfarenheter</w:t>
      </w:r>
      <w:r w:rsidRPr="00F80302">
        <w:t xml:space="preserve">. </w:t>
      </w:r>
      <w:r w:rsidR="006D6E62">
        <w:t>Du</w:t>
      </w:r>
      <w:r>
        <w:t xml:space="preserve"> uppfyller i stort sett alla punkter inom ett visst område och kan, på ett konkret sätt, visa hur </w:t>
      </w:r>
      <w:r w:rsidR="006D6E62">
        <w:t>du</w:t>
      </w:r>
      <w:r>
        <w:t xml:space="preserve"> uppfyller de flesta av dessa punkter.</w:t>
      </w:r>
    </w:p>
    <w:p w14:paraId="15FA253F" w14:textId="77777777" w:rsidR="00C41E41" w:rsidRPr="000E7626" w:rsidRDefault="00C41E41" w:rsidP="00C41E41">
      <w:pPr>
        <w:pStyle w:val="Rubrik2"/>
      </w:pPr>
      <w:bookmarkStart w:id="62" w:name="_Toc334286299"/>
      <w:bookmarkStart w:id="63" w:name="_Toc372365910"/>
      <w:bookmarkEnd w:id="59"/>
      <w:r>
        <w:t>Underlag för b</w:t>
      </w:r>
      <w:r w:rsidRPr="000E7626">
        <w:t>edömning</w:t>
      </w:r>
      <w:bookmarkEnd w:id="60"/>
      <w:r>
        <w:t>en</w:t>
      </w:r>
      <w:bookmarkEnd w:id="61"/>
      <w:bookmarkEnd w:id="62"/>
      <w:bookmarkEnd w:id="63"/>
    </w:p>
    <w:p w14:paraId="38738D6C" w14:textId="77777777" w:rsidR="00C41E41" w:rsidRDefault="00C41E41" w:rsidP="00C41E41">
      <w:pPr>
        <w:pStyle w:val="Brdtext"/>
      </w:pPr>
      <w:r>
        <w:t>Den slutliga b</w:t>
      </w:r>
      <w:r w:rsidRPr="000E7626">
        <w:t>edömningen av</w:t>
      </w:r>
      <w:r w:rsidR="006D6E62">
        <w:t xml:space="preserve"> alla</w:t>
      </w:r>
      <w:r w:rsidRPr="000E7626">
        <w:t xml:space="preserve"> medarbetarna gör skolledningen tillsammans</w:t>
      </w:r>
      <w:r>
        <w:t xml:space="preserve">, eftersom </w:t>
      </w:r>
      <w:r w:rsidR="006D6E62">
        <w:t>de</w:t>
      </w:r>
      <w:r>
        <w:t xml:space="preserve"> behöver fördela en gemensam löneökningspott</w:t>
      </w:r>
      <w:r w:rsidRPr="000E7626">
        <w:t xml:space="preserve">. </w:t>
      </w:r>
      <w:r>
        <w:t>Bedömningen syftar inte bara till att faktiskt belöna vad som skett det senaste året, utan är också en viktig del i att utveckla medarbetarens förmågor och därmed deras och skolans resultat. Skolans utveckling gynnas också av en noggrann bedömning, eftersom skolledningen då kan fånga upp goda idéer och försöka generalisera dem för hela skolan.</w:t>
      </w:r>
    </w:p>
    <w:p w14:paraId="4405302A" w14:textId="77777777" w:rsidR="00C41E41" w:rsidRPr="000E7626" w:rsidRDefault="00C41E41" w:rsidP="00C41E41">
      <w:pPr>
        <w:pStyle w:val="Brdtext"/>
      </w:pPr>
      <w:r w:rsidRPr="000E7626">
        <w:t>Underlaget för bedömning</w:t>
      </w:r>
      <w:r>
        <w:t>en</w:t>
      </w:r>
      <w:r w:rsidRPr="000E7626">
        <w:t xml:space="preserve"> </w:t>
      </w:r>
      <w:r>
        <w:t>av resultatet är</w:t>
      </w:r>
      <w:r w:rsidRPr="000E7626">
        <w:t>:</w:t>
      </w:r>
    </w:p>
    <w:p w14:paraId="1615A37C" w14:textId="77777777" w:rsidR="00C41E41" w:rsidRPr="000E7626" w:rsidRDefault="00C41E41" w:rsidP="006578A3">
      <w:pPr>
        <w:pStyle w:val="Brdtext"/>
        <w:numPr>
          <w:ilvl w:val="0"/>
          <w:numId w:val="35"/>
        </w:numPr>
        <w:tabs>
          <w:tab w:val="clear" w:pos="2699"/>
          <w:tab w:val="clear" w:pos="3419"/>
          <w:tab w:val="left" w:pos="3119"/>
          <w:tab w:val="num" w:pos="3686"/>
        </w:tabs>
        <w:ind w:left="2694"/>
      </w:pPr>
      <w:r w:rsidRPr="0016501E">
        <w:rPr>
          <w:b/>
        </w:rPr>
        <w:t>Medarbetarens självskattning</w:t>
      </w:r>
      <w:r w:rsidRPr="000E7626">
        <w:t xml:space="preserve"> </w:t>
      </w:r>
      <w:r>
        <w:br/>
      </w:r>
      <w:r w:rsidRPr="009368C0">
        <w:rPr>
          <w:sz w:val="6"/>
          <w:szCs w:val="6"/>
        </w:rPr>
        <w:br/>
      </w:r>
      <w:r w:rsidRPr="000E7626">
        <w:t xml:space="preserve">Det är detta som sker </w:t>
      </w:r>
      <w:r>
        <w:t>inför</w:t>
      </w:r>
      <w:r w:rsidRPr="000E7626">
        <w:t xml:space="preserve"> det första lönesamtalet. </w:t>
      </w:r>
      <w:r>
        <w:t>Under lönesamtalet</w:t>
      </w:r>
      <w:r w:rsidRPr="000E7626">
        <w:t xml:space="preserve"> </w:t>
      </w:r>
      <w:r w:rsidR="006D6E62">
        <w:t>motiverar</w:t>
      </w:r>
      <w:r w:rsidRPr="000E7626">
        <w:t xml:space="preserve"> </w:t>
      </w:r>
      <w:r w:rsidR="006D6E62">
        <w:t xml:space="preserve">du </w:t>
      </w:r>
      <w:r>
        <w:t xml:space="preserve">sedan </w:t>
      </w:r>
      <w:r w:rsidRPr="000E7626">
        <w:t xml:space="preserve">varför </w:t>
      </w:r>
      <w:r w:rsidR="006D6E62">
        <w:t xml:space="preserve">du </w:t>
      </w:r>
      <w:r w:rsidRPr="000E7626">
        <w:t xml:space="preserve">bör befinna sig på </w:t>
      </w:r>
      <w:r>
        <w:t>en viss nivå</w:t>
      </w:r>
      <w:r w:rsidRPr="000E7626">
        <w:t xml:space="preserve">, genom att ge </w:t>
      </w:r>
      <w:r>
        <w:t xml:space="preserve">konkreta </w:t>
      </w:r>
      <w:r w:rsidRPr="000E7626">
        <w:t xml:space="preserve">exempel för </w:t>
      </w:r>
      <w:r>
        <w:t xml:space="preserve">hur långt </w:t>
      </w:r>
      <w:r w:rsidR="006D6E62">
        <w:t>du</w:t>
      </w:r>
      <w:r>
        <w:t xml:space="preserve"> kommit inom </w:t>
      </w:r>
      <w:r w:rsidRPr="000E7626">
        <w:t>olika kriterierna</w:t>
      </w:r>
    </w:p>
    <w:p w14:paraId="572D98EC" w14:textId="77777777" w:rsidR="00C41E41" w:rsidRPr="000E7626" w:rsidRDefault="00C41E41" w:rsidP="006578A3">
      <w:pPr>
        <w:pStyle w:val="Brdtext"/>
        <w:numPr>
          <w:ilvl w:val="0"/>
          <w:numId w:val="35"/>
        </w:numPr>
        <w:tabs>
          <w:tab w:val="clear" w:pos="3419"/>
          <w:tab w:val="num" w:pos="3686"/>
        </w:tabs>
        <w:ind w:left="2694"/>
      </w:pPr>
      <w:r>
        <w:rPr>
          <w:b/>
        </w:rPr>
        <w:t>Chefens</w:t>
      </w:r>
      <w:r w:rsidRPr="0016501E">
        <w:rPr>
          <w:b/>
        </w:rPr>
        <w:t xml:space="preserve"> uppfattning</w:t>
      </w:r>
      <w:r>
        <w:br/>
      </w:r>
      <w:r w:rsidRPr="009368C0">
        <w:rPr>
          <w:sz w:val="6"/>
          <w:szCs w:val="6"/>
        </w:rPr>
        <w:br/>
      </w:r>
      <w:r w:rsidR="006D6E62">
        <w:t>Din</w:t>
      </w:r>
      <w:r>
        <w:t xml:space="preserve"> närmaste chef är den som bör ha den bäste inblicken i </w:t>
      </w:r>
      <w:r w:rsidR="006D6E62">
        <w:t>dina</w:t>
      </w:r>
      <w:r>
        <w:t xml:space="preserve"> resultat. </w:t>
      </w:r>
      <w:r w:rsidRPr="000E7626">
        <w:t>Dessa har man under året samlat in när man besökt pe</w:t>
      </w:r>
      <w:r>
        <w:t>dagogerna i klassrummet, i</w:t>
      </w:r>
      <w:r w:rsidRPr="000E7626">
        <w:t xml:space="preserve"> diskussioner</w:t>
      </w:r>
      <w:r>
        <w:t>/samtal</w:t>
      </w:r>
      <w:r w:rsidRPr="000E7626">
        <w:t xml:space="preserve"> med elever, föräldrar och arbetskamrater, samt allt det samarbete </w:t>
      </w:r>
      <w:r>
        <w:t>man</w:t>
      </w:r>
      <w:r w:rsidRPr="000E7626">
        <w:t xml:space="preserve"> haft med </w:t>
      </w:r>
      <w:r w:rsidR="006D6E62">
        <w:t>dig</w:t>
      </w:r>
      <w:r w:rsidRPr="000E7626">
        <w:t xml:space="preserve"> under året, till exempel elevärenden, utvecklingsarbeten eller föräldramöten.</w:t>
      </w:r>
    </w:p>
    <w:p w14:paraId="0B507D83" w14:textId="77777777" w:rsidR="00C41E41" w:rsidRPr="000E7626" w:rsidRDefault="00C41E41" w:rsidP="006578A3">
      <w:pPr>
        <w:pStyle w:val="Brdtext"/>
        <w:numPr>
          <w:ilvl w:val="0"/>
          <w:numId w:val="35"/>
        </w:numPr>
        <w:tabs>
          <w:tab w:val="clear" w:pos="3419"/>
          <w:tab w:val="num" w:pos="3686"/>
        </w:tabs>
        <w:ind w:left="2694"/>
      </w:pPr>
      <w:r w:rsidRPr="0016501E">
        <w:rPr>
          <w:b/>
        </w:rPr>
        <w:t>Skolledningens uppfattning</w:t>
      </w:r>
      <w:r>
        <w:br/>
      </w:r>
      <w:r w:rsidRPr="009368C0">
        <w:rPr>
          <w:sz w:val="6"/>
          <w:szCs w:val="6"/>
        </w:rPr>
        <w:br/>
      </w:r>
      <w:r w:rsidRPr="000E7626">
        <w:t>Skolledningen diskuterar igenom sina upplevelser oc</w:t>
      </w:r>
      <w:r>
        <w:t xml:space="preserve">h erfarenheter av </w:t>
      </w:r>
      <w:r w:rsidR="006D6E62">
        <w:t>dina</w:t>
      </w:r>
      <w:r>
        <w:t xml:space="preserve"> resultat med samma utgångspunkt som den närmaste chefen. </w:t>
      </w:r>
    </w:p>
    <w:p w14:paraId="29EBD405" w14:textId="77777777" w:rsidR="00C41E41" w:rsidRDefault="00C41E41" w:rsidP="006578A3">
      <w:pPr>
        <w:pStyle w:val="Brdtext"/>
        <w:numPr>
          <w:ilvl w:val="0"/>
          <w:numId w:val="35"/>
        </w:numPr>
        <w:tabs>
          <w:tab w:val="clear" w:pos="3419"/>
          <w:tab w:val="num" w:pos="3828"/>
        </w:tabs>
        <w:ind w:left="2694"/>
      </w:pPr>
      <w:r w:rsidRPr="0016501E">
        <w:rPr>
          <w:b/>
        </w:rPr>
        <w:t>Dokumentation</w:t>
      </w:r>
      <w:r>
        <w:br/>
      </w:r>
      <w:r w:rsidRPr="009368C0">
        <w:rPr>
          <w:sz w:val="6"/>
          <w:szCs w:val="6"/>
        </w:rPr>
        <w:br/>
      </w:r>
      <w:r w:rsidRPr="000E7626">
        <w:t xml:space="preserve">Skolledningen bedömer det som </w:t>
      </w:r>
      <w:r w:rsidR="006D6E62">
        <w:t>du</w:t>
      </w:r>
      <w:r w:rsidRPr="000E7626">
        <w:t xml:space="preserve"> levererat, till exempel </w:t>
      </w:r>
      <w:r>
        <w:t>elev</w:t>
      </w:r>
      <w:r w:rsidRPr="000E7626">
        <w:t>omdömen, bedömningsöversikter och planeringar.</w:t>
      </w:r>
    </w:p>
    <w:p w14:paraId="25858730" w14:textId="4A115818" w:rsidR="00C41E41" w:rsidRPr="004041D7" w:rsidRDefault="00C41E41" w:rsidP="006578A3">
      <w:pPr>
        <w:pStyle w:val="Brdtext"/>
        <w:numPr>
          <w:ilvl w:val="0"/>
          <w:numId w:val="35"/>
        </w:numPr>
        <w:tabs>
          <w:tab w:val="clear" w:pos="3419"/>
          <w:tab w:val="num" w:pos="3686"/>
        </w:tabs>
        <w:ind w:left="2694"/>
      </w:pPr>
      <w:r w:rsidRPr="006578A3">
        <w:rPr>
          <w:b/>
        </w:rPr>
        <w:t>Referenser</w:t>
      </w:r>
      <w:r>
        <w:br/>
      </w:r>
      <w:r w:rsidRPr="006578A3">
        <w:rPr>
          <w:sz w:val="6"/>
          <w:szCs w:val="6"/>
        </w:rPr>
        <w:br/>
      </w:r>
      <w:r>
        <w:t xml:space="preserve">En viktig del av resultatet är hur nöjda elever och föräldrar är med </w:t>
      </w:r>
      <w:r w:rsidR="006D6E62">
        <w:t>din</w:t>
      </w:r>
      <w:r>
        <w:t xml:space="preserve"> insats. Skolledningen uppmuntrar alla pedagoger att söka feedback från elever och föräldrar för att kunna analysera och förbättra sitt arbetssätt. Varje termin sammanställer vi personlig feedback till varje lärare från eleverna och en gång om året ger vi föräldrarna möjlighet att komma med feedback.</w:t>
      </w:r>
    </w:p>
    <w:sectPr w:rsidR="00C41E41" w:rsidRPr="004041D7" w:rsidSect="00813E95">
      <w:headerReference w:type="default" r:id="rId8"/>
      <w:footerReference w:type="default" r:id="rId9"/>
      <w:headerReference w:type="first" r:id="rId10"/>
      <w:pgSz w:w="11906" w:h="16838" w:code="9"/>
      <w:pgMar w:top="2268" w:right="849" w:bottom="1021" w:left="1418"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A56D1E" w14:textId="77777777" w:rsidR="00407260" w:rsidRDefault="00407260">
      <w:r>
        <w:separator/>
      </w:r>
    </w:p>
  </w:endnote>
  <w:endnote w:type="continuationSeparator" w:id="0">
    <w:p w14:paraId="7477D8A5" w14:textId="77777777" w:rsidR="00407260" w:rsidRDefault="004072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1714AAA1-D32A-4B45-90B6-7D8F27618580}"/>
  </w:font>
  <w:font w:name="Times New Roman">
    <w:panose1 w:val="02020603050405020304"/>
    <w:charset w:val="00"/>
    <w:family w:val="roman"/>
    <w:pitch w:val="variable"/>
    <w:sig w:usb0="E0002EFF" w:usb1="C000785B" w:usb2="00000009" w:usb3="00000000" w:csb0="000001FF" w:csb1="00000000"/>
    <w:embedRegular r:id="rId2" w:fontKey="{65A3C1E8-8946-415D-9B0B-0D98C6A484DD}"/>
    <w:embedBold r:id="rId3" w:fontKey="{077B3ABF-C825-4FD7-853D-28A5A14BD72E}"/>
    <w:embedItalic r:id="rId4" w:fontKey="{89D42645-EB69-4204-B14C-8BD3BCE06DDC}"/>
    <w:embedBoldItalic r:id="rId5" w:fontKey="{423B0879-11FC-4FF0-8415-E416EBD3EB70}"/>
  </w:font>
  <w:font w:name="Courier New">
    <w:panose1 w:val="02070309020205020404"/>
    <w:charset w:val="00"/>
    <w:family w:val="modern"/>
    <w:pitch w:val="fixed"/>
    <w:sig w:usb0="E0002EFF" w:usb1="C0007843" w:usb2="00000009" w:usb3="00000000" w:csb0="000001FF" w:csb1="00000000"/>
    <w:embedRegular r:id="rId6" w:fontKey="{EECC4EC8-5528-473D-AFF6-9331FE3E3368}"/>
  </w:font>
  <w:font w:name="Wingdings">
    <w:panose1 w:val="05000000000000000000"/>
    <w:charset w:val="02"/>
    <w:family w:val="auto"/>
    <w:pitch w:val="variable"/>
    <w:sig w:usb0="00000000" w:usb1="10000000" w:usb2="00000000" w:usb3="00000000" w:csb0="80000000" w:csb1="00000000"/>
    <w:embedRegular r:id="rId7" w:fontKey="{11B05FBD-46B8-4F37-9B14-193862BE3D01}"/>
  </w:font>
  <w:font w:name="Arial">
    <w:panose1 w:val="020B0604020202020204"/>
    <w:charset w:val="00"/>
    <w:family w:val="swiss"/>
    <w:pitch w:val="variable"/>
    <w:sig w:usb0="E0002EFF" w:usb1="C000785B" w:usb2="00000009" w:usb3="00000000" w:csb0="000001FF" w:csb1="00000000"/>
    <w:embedRegular r:id="rId8" w:fontKey="{B16CAC54-D922-4750-9E5F-112BF3FB72F0}"/>
    <w:embedBold r:id="rId9" w:fontKey="{F7E23C81-78EF-4576-9836-D309785FF19B}"/>
    <w:embedItalic r:id="rId10" w:fontKey="{E126BEC7-BF35-4480-9FB6-AA44A3BA3FF5}"/>
    <w:embedBoldItalic r:id="rId11" w:fontKey="{147FC6F2-4421-416C-812E-BBD8C9C73403}"/>
  </w:font>
  <w:font w:name="Oswald">
    <w:panose1 w:val="02000603000000000000"/>
    <w:charset w:val="00"/>
    <w:family w:val="auto"/>
    <w:pitch w:val="variable"/>
    <w:sig w:usb0="A00002EF" w:usb1="4000204B" w:usb2="00000000" w:usb3="00000000" w:csb0="00000097" w:csb1="00000000"/>
    <w:embedRegular r:id="rId12" w:fontKey="{C81AC54B-3B17-42F9-BA3E-AFC0FA0E3252}"/>
  </w:font>
  <w:font w:name="Tahoma">
    <w:panose1 w:val="020B0604030504040204"/>
    <w:charset w:val="00"/>
    <w:family w:val="swiss"/>
    <w:pitch w:val="variable"/>
    <w:sig w:usb0="E1002EFF" w:usb1="C000605B" w:usb2="00000029" w:usb3="00000000" w:csb0="000101FF" w:csb1="00000000"/>
    <w:embedRegular r:id="rId13" w:fontKey="{F1029B79-708C-4CD2-A54A-52B6CAD9F36E}"/>
  </w:font>
  <w:font w:name="Gill Sans MT">
    <w:panose1 w:val="020B0502020104020203"/>
    <w:charset w:val="00"/>
    <w:family w:val="swiss"/>
    <w:pitch w:val="variable"/>
    <w:sig w:usb0="00000007" w:usb1="00000000" w:usb2="00000000" w:usb3="00000000" w:csb0="00000003" w:csb1="00000000"/>
    <w:embedRegular r:id="rId14" w:fontKey="{ACC4C66F-8D8F-4AFF-90DC-7BB79024DAE5}"/>
  </w:font>
  <w:font w:name="Cambria">
    <w:panose1 w:val="02040503050406030204"/>
    <w:charset w:val="00"/>
    <w:family w:val="roman"/>
    <w:pitch w:val="variable"/>
    <w:sig w:usb0="E00006FF" w:usb1="420024FF" w:usb2="02000000" w:usb3="00000000" w:csb0="0000019F" w:csb1="00000000"/>
    <w:embedRegular r:id="rId15" w:fontKey="{6C5B4DBB-F374-4322-98D2-094FB9AD4540}"/>
  </w:font>
  <w:font w:name="Calibri">
    <w:panose1 w:val="020F0502020204030204"/>
    <w:charset w:val="00"/>
    <w:family w:val="swiss"/>
    <w:pitch w:val="variable"/>
    <w:sig w:usb0="E4002EFF" w:usb1="C000247B" w:usb2="00000009" w:usb3="00000000" w:csb0="000001FF" w:csb1="00000000"/>
    <w:embedRegular r:id="rId16" w:fontKey="{F9B769FF-79AC-444C-BD24-3634FE799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00984" w14:textId="77777777" w:rsidR="00D1426C" w:rsidRDefault="00D1426C" w:rsidP="000B6E1A">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B681D" w14:textId="77777777" w:rsidR="00407260" w:rsidRDefault="00407260">
      <w:r>
        <w:separator/>
      </w:r>
    </w:p>
  </w:footnote>
  <w:footnote w:type="continuationSeparator" w:id="0">
    <w:p w14:paraId="2FCDCF7D" w14:textId="77777777" w:rsidR="00407260" w:rsidRDefault="004072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67" w:type="dxa"/>
      <w:tblInd w:w="9209" w:type="dxa"/>
      <w:tblLayout w:type="fixed"/>
      <w:tblCellMar>
        <w:left w:w="70" w:type="dxa"/>
        <w:right w:w="70" w:type="dxa"/>
      </w:tblCellMar>
      <w:tblLook w:val="0000" w:firstRow="0" w:lastRow="0" w:firstColumn="0" w:lastColumn="0" w:noHBand="0" w:noVBand="0"/>
    </w:tblPr>
    <w:tblGrid>
      <w:gridCol w:w="567"/>
    </w:tblGrid>
    <w:tr w:rsidR="003A23C5" w:rsidRPr="004D6930" w14:paraId="65B8274D" w14:textId="77777777" w:rsidTr="003A23C5">
      <w:trPr>
        <w:cantSplit/>
        <w:trHeight w:hRule="exact" w:val="170"/>
      </w:trPr>
      <w:tc>
        <w:tcPr>
          <w:tcW w:w="567" w:type="dxa"/>
          <w:vAlign w:val="bottom"/>
        </w:tcPr>
        <w:p w14:paraId="59D1EE84" w14:textId="77777777" w:rsidR="003A23C5" w:rsidRPr="004D6930" w:rsidRDefault="003A23C5" w:rsidP="003A23C5">
          <w:pPr>
            <w:pStyle w:val="Sidhuvud"/>
            <w:ind w:right="-207"/>
            <w:rPr>
              <w:rFonts w:ascii="Arial" w:hAnsi="Arial" w:cs="Arial"/>
              <w:sz w:val="12"/>
            </w:rPr>
          </w:pPr>
          <w:r w:rsidRPr="004D6930">
            <w:rPr>
              <w:rFonts w:ascii="Arial" w:hAnsi="Arial" w:cs="Arial"/>
              <w:sz w:val="12"/>
            </w:rPr>
            <w:t>sida</w:t>
          </w:r>
        </w:p>
      </w:tc>
    </w:tr>
    <w:tr w:rsidR="003A23C5" w:rsidRPr="004D6930" w14:paraId="7F54B9A0" w14:textId="77777777" w:rsidTr="003A23C5">
      <w:trPr>
        <w:cantSplit/>
        <w:trHeight w:hRule="exact" w:val="313"/>
      </w:trPr>
      <w:tc>
        <w:tcPr>
          <w:tcW w:w="567" w:type="dxa"/>
        </w:tcPr>
        <w:p w14:paraId="64C89DA5" w14:textId="77777777" w:rsidR="003A23C5" w:rsidRPr="00C41E41" w:rsidRDefault="003A23C5" w:rsidP="00C9190B">
          <w:pPr>
            <w:pStyle w:val="Sidhuvud"/>
            <w:spacing w:before="60"/>
            <w:rPr>
              <w:rFonts w:ascii="Arial" w:hAnsi="Arial" w:cs="Arial"/>
              <w:position w:val="-4"/>
              <w:sz w:val="16"/>
              <w:szCs w:val="16"/>
            </w:rPr>
          </w:pPr>
          <w:r w:rsidRPr="00C41E41">
            <w:rPr>
              <w:rFonts w:ascii="Arial" w:hAnsi="Arial" w:cs="Arial"/>
              <w:position w:val="4"/>
              <w:sz w:val="16"/>
              <w:szCs w:val="16"/>
            </w:rPr>
            <w:fldChar w:fldCharType="begin"/>
          </w:r>
          <w:r w:rsidRPr="00C41E41">
            <w:rPr>
              <w:rFonts w:ascii="Arial" w:hAnsi="Arial" w:cs="Arial"/>
              <w:position w:val="4"/>
              <w:sz w:val="16"/>
              <w:szCs w:val="16"/>
            </w:rPr>
            <w:instrText>\PAGE arab</w:instrText>
          </w:r>
          <w:r w:rsidRPr="00C41E41">
            <w:rPr>
              <w:rFonts w:ascii="Arial" w:hAnsi="Arial" w:cs="Arial"/>
              <w:position w:val="4"/>
              <w:sz w:val="16"/>
              <w:szCs w:val="16"/>
            </w:rPr>
            <w:fldChar w:fldCharType="separate"/>
          </w:r>
          <w:r w:rsidR="006D6E62">
            <w:rPr>
              <w:rFonts w:ascii="Arial" w:hAnsi="Arial" w:cs="Arial"/>
              <w:noProof/>
              <w:position w:val="4"/>
              <w:sz w:val="16"/>
              <w:szCs w:val="16"/>
            </w:rPr>
            <w:t>6</w:t>
          </w:r>
          <w:r w:rsidRPr="00C41E41">
            <w:rPr>
              <w:rFonts w:ascii="Arial" w:hAnsi="Arial" w:cs="Arial"/>
              <w:position w:val="4"/>
              <w:sz w:val="16"/>
              <w:szCs w:val="16"/>
            </w:rPr>
            <w:fldChar w:fldCharType="end"/>
          </w:r>
          <w:r w:rsidRPr="00C41E41">
            <w:rPr>
              <w:rFonts w:ascii="Arial" w:hAnsi="Arial" w:cs="Arial"/>
              <w:position w:val="4"/>
              <w:sz w:val="16"/>
              <w:szCs w:val="16"/>
            </w:rPr>
            <w:t xml:space="preserve"> (</w:t>
          </w:r>
          <w:r w:rsidRPr="00C41E41">
            <w:rPr>
              <w:rFonts w:ascii="Arial" w:hAnsi="Arial" w:cs="Arial"/>
              <w:position w:val="4"/>
              <w:sz w:val="16"/>
              <w:szCs w:val="16"/>
            </w:rPr>
            <w:fldChar w:fldCharType="begin"/>
          </w:r>
          <w:r w:rsidRPr="00C41E41">
            <w:rPr>
              <w:rFonts w:ascii="Arial" w:hAnsi="Arial" w:cs="Arial"/>
              <w:position w:val="4"/>
              <w:sz w:val="16"/>
              <w:szCs w:val="16"/>
            </w:rPr>
            <w:instrText xml:space="preserve">\NUMPAGES </w:instrText>
          </w:r>
          <w:r w:rsidRPr="00C41E41">
            <w:rPr>
              <w:rFonts w:ascii="Arial" w:hAnsi="Arial" w:cs="Arial"/>
              <w:position w:val="4"/>
              <w:sz w:val="16"/>
              <w:szCs w:val="16"/>
            </w:rPr>
            <w:fldChar w:fldCharType="separate"/>
          </w:r>
          <w:r w:rsidR="006D6E62">
            <w:rPr>
              <w:rFonts w:ascii="Arial" w:hAnsi="Arial" w:cs="Arial"/>
              <w:noProof/>
              <w:position w:val="4"/>
              <w:sz w:val="16"/>
              <w:szCs w:val="16"/>
            </w:rPr>
            <w:t>6</w:t>
          </w:r>
          <w:r w:rsidRPr="00C41E41">
            <w:rPr>
              <w:rFonts w:ascii="Arial" w:hAnsi="Arial" w:cs="Arial"/>
              <w:position w:val="4"/>
              <w:sz w:val="16"/>
              <w:szCs w:val="16"/>
            </w:rPr>
            <w:fldChar w:fldCharType="end"/>
          </w:r>
          <w:r w:rsidRPr="00C41E41">
            <w:rPr>
              <w:rFonts w:ascii="Arial" w:hAnsi="Arial" w:cs="Arial"/>
              <w:position w:val="4"/>
              <w:sz w:val="16"/>
              <w:szCs w:val="16"/>
            </w:rPr>
            <w:t>)</w:t>
          </w:r>
        </w:p>
      </w:tc>
    </w:tr>
  </w:tbl>
  <w:p w14:paraId="70622489" w14:textId="77777777" w:rsidR="00C9190B" w:rsidRPr="00693869" w:rsidRDefault="003A23C5" w:rsidP="003A23C5">
    <w:pPr>
      <w:pStyle w:val="Sidhuvud"/>
      <w:spacing w:line="240" w:lineRule="atLeast"/>
    </w:pPr>
    <w:r>
      <w:rPr>
        <w:noProof/>
      </w:rPr>
      <w:drawing>
        <wp:anchor distT="0" distB="0" distL="114300" distR="114300" simplePos="0" relativeHeight="251658240" behindDoc="0" locked="0" layoutInCell="1" allowOverlap="1" wp14:anchorId="37198D07" wp14:editId="6A4424C6">
          <wp:simplePos x="0" y="0"/>
          <wp:positionH relativeFrom="column">
            <wp:posOffset>-421640</wp:posOffset>
          </wp:positionH>
          <wp:positionV relativeFrom="paragraph">
            <wp:posOffset>-297815</wp:posOffset>
          </wp:positionV>
          <wp:extent cx="1036322" cy="252985"/>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2" cy="252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61A0" w14:textId="77777777" w:rsidR="003A23C5" w:rsidRDefault="003A23C5" w:rsidP="003A23C5">
    <w:pPr>
      <w:pStyle w:val="Sidhuvud"/>
      <w:spacing w:line="240" w:lineRule="atLeast"/>
      <w:ind w:left="-709"/>
    </w:pPr>
    <w:r>
      <w:rPr>
        <w:noProof/>
      </w:rPr>
      <w:drawing>
        <wp:anchor distT="0" distB="0" distL="114300" distR="114300" simplePos="0" relativeHeight="251660288" behindDoc="0" locked="0" layoutInCell="1" allowOverlap="1" wp14:anchorId="5343BAF6" wp14:editId="686852F2">
          <wp:simplePos x="0" y="0"/>
          <wp:positionH relativeFrom="column">
            <wp:posOffset>-471805</wp:posOffset>
          </wp:positionH>
          <wp:positionV relativeFrom="paragraph">
            <wp:posOffset>8890</wp:posOffset>
          </wp:positionV>
          <wp:extent cx="1036322" cy="252985"/>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2" cy="252985"/>
                  </a:xfrm>
                  <a:prstGeom prst="rect">
                    <a:avLst/>
                  </a:prstGeom>
                </pic:spPr>
              </pic:pic>
            </a:graphicData>
          </a:graphic>
        </wp:anchor>
      </w:drawing>
    </w:r>
  </w:p>
  <w:p w14:paraId="54AAE1FC" w14:textId="77777777" w:rsidR="003A23C5" w:rsidRDefault="003A23C5" w:rsidP="003A23C5">
    <w:pPr>
      <w:pStyle w:val="Sidhuvud"/>
      <w:spacing w:line="240" w:lineRule="atLeast"/>
    </w:pPr>
  </w:p>
  <w:p w14:paraId="3AAC567E" w14:textId="77777777" w:rsidR="003A23C5" w:rsidRDefault="003A23C5" w:rsidP="003A23C5">
    <w:pPr>
      <w:pStyle w:val="Sidhuvud"/>
      <w:spacing w:line="240" w:lineRule="atLeast"/>
      <w:ind w:left="-709"/>
    </w:pPr>
  </w:p>
  <w:tbl>
    <w:tblPr>
      <w:tblW w:w="865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50"/>
      <w:gridCol w:w="1559"/>
      <w:gridCol w:w="993"/>
      <w:gridCol w:w="850"/>
    </w:tblGrid>
    <w:tr w:rsidR="003A23C5" w:rsidRPr="004D6930" w14:paraId="2089FBAC" w14:textId="77777777" w:rsidTr="000066E2">
      <w:trPr>
        <w:cantSplit/>
        <w:trHeight w:hRule="exact" w:val="170"/>
      </w:trPr>
      <w:tc>
        <w:tcPr>
          <w:tcW w:w="5250" w:type="dxa"/>
          <w:vAlign w:val="bottom"/>
        </w:tcPr>
        <w:p w14:paraId="007EE05E" w14:textId="77777777" w:rsidR="003A23C5" w:rsidRPr="004D6930" w:rsidRDefault="003A23C5" w:rsidP="003A23C5">
          <w:pPr>
            <w:pStyle w:val="Sidhuvud"/>
            <w:rPr>
              <w:rFonts w:ascii="Arial" w:hAnsi="Arial" w:cs="Arial"/>
              <w:sz w:val="12"/>
            </w:rPr>
          </w:pPr>
          <w:r w:rsidRPr="004D6930">
            <w:rPr>
              <w:rFonts w:ascii="Arial" w:hAnsi="Arial" w:cs="Arial"/>
              <w:sz w:val="12"/>
            </w:rPr>
            <w:t>Författare</w:t>
          </w:r>
        </w:p>
      </w:tc>
      <w:tc>
        <w:tcPr>
          <w:tcW w:w="1559" w:type="dxa"/>
          <w:vAlign w:val="bottom"/>
        </w:tcPr>
        <w:p w14:paraId="1E72194B" w14:textId="77777777" w:rsidR="003A23C5" w:rsidRPr="004D6930" w:rsidRDefault="003A23C5" w:rsidP="003A23C5">
          <w:pPr>
            <w:pStyle w:val="Sidhuvud"/>
            <w:rPr>
              <w:rFonts w:ascii="Arial" w:hAnsi="Arial" w:cs="Arial"/>
              <w:sz w:val="12"/>
            </w:rPr>
          </w:pPr>
          <w:r w:rsidRPr="004D6930">
            <w:rPr>
              <w:rFonts w:ascii="Arial" w:hAnsi="Arial" w:cs="Arial"/>
              <w:sz w:val="12"/>
            </w:rPr>
            <w:t>Datum</w:t>
          </w:r>
        </w:p>
      </w:tc>
      <w:tc>
        <w:tcPr>
          <w:tcW w:w="993" w:type="dxa"/>
          <w:vAlign w:val="bottom"/>
        </w:tcPr>
        <w:p w14:paraId="1A410CFE" w14:textId="77777777" w:rsidR="003A23C5" w:rsidRPr="004D6930" w:rsidRDefault="003A23C5" w:rsidP="003A23C5">
          <w:pPr>
            <w:pStyle w:val="Sidhuvud"/>
            <w:rPr>
              <w:rFonts w:ascii="Arial" w:hAnsi="Arial" w:cs="Arial"/>
              <w:sz w:val="12"/>
            </w:rPr>
          </w:pPr>
          <w:r w:rsidRPr="004D6930">
            <w:rPr>
              <w:rFonts w:ascii="Arial" w:hAnsi="Arial" w:cs="Arial"/>
              <w:sz w:val="12"/>
            </w:rPr>
            <w:t>Version</w:t>
          </w:r>
        </w:p>
      </w:tc>
      <w:tc>
        <w:tcPr>
          <w:tcW w:w="850" w:type="dxa"/>
          <w:vAlign w:val="bottom"/>
        </w:tcPr>
        <w:p w14:paraId="4C9C3AD6" w14:textId="77777777" w:rsidR="003A23C5" w:rsidRPr="004D6930" w:rsidRDefault="003A23C5" w:rsidP="003A23C5">
          <w:pPr>
            <w:pStyle w:val="Sidhuvud"/>
            <w:rPr>
              <w:rFonts w:ascii="Arial" w:hAnsi="Arial" w:cs="Arial"/>
              <w:sz w:val="12"/>
            </w:rPr>
          </w:pPr>
          <w:r w:rsidRPr="004D6930">
            <w:rPr>
              <w:rFonts w:ascii="Arial" w:hAnsi="Arial" w:cs="Arial"/>
              <w:sz w:val="12"/>
            </w:rPr>
            <w:t>sida</w:t>
          </w:r>
        </w:p>
      </w:tc>
    </w:tr>
    <w:tr w:rsidR="003A23C5" w:rsidRPr="004D6930" w14:paraId="4077AC55" w14:textId="77777777" w:rsidTr="000066E2">
      <w:trPr>
        <w:cantSplit/>
        <w:trHeight w:hRule="exact" w:val="313"/>
      </w:trPr>
      <w:tc>
        <w:tcPr>
          <w:tcW w:w="5250" w:type="dxa"/>
        </w:tcPr>
        <w:p w14:paraId="6888C20F" w14:textId="77777777" w:rsidR="003A23C5" w:rsidRPr="004D6930" w:rsidRDefault="0022319C" w:rsidP="003A23C5">
          <w:pPr>
            <w:pStyle w:val="Sidhuvud"/>
            <w:spacing w:before="60"/>
            <w:rPr>
              <w:rFonts w:ascii="Arial" w:hAnsi="Arial" w:cs="Arial"/>
              <w:position w:val="-4"/>
              <w:sz w:val="20"/>
            </w:rPr>
          </w:pPr>
          <w:r>
            <w:rPr>
              <w:rFonts w:ascii="Arial" w:hAnsi="Arial" w:cs="Arial"/>
              <w:sz w:val="20"/>
            </w:rPr>
            <w:t xml:space="preserve">Per </w:t>
          </w:r>
          <w:r w:rsidR="006D12D7">
            <w:rPr>
              <w:rFonts w:ascii="Arial" w:hAnsi="Arial" w:cs="Arial"/>
              <w:sz w:val="20"/>
            </w:rPr>
            <w:t>H</w:t>
          </w:r>
          <w:r>
            <w:rPr>
              <w:rFonts w:ascii="Arial" w:hAnsi="Arial" w:cs="Arial"/>
              <w:sz w:val="20"/>
            </w:rPr>
            <w:t>ansson</w:t>
          </w:r>
        </w:p>
      </w:tc>
      <w:tc>
        <w:tcPr>
          <w:tcW w:w="2552" w:type="dxa"/>
          <w:gridSpan w:val="2"/>
        </w:tcPr>
        <w:p w14:paraId="6189ABB7" w14:textId="0ADBEE0D" w:rsidR="003A23C5" w:rsidRPr="004D6930" w:rsidRDefault="00813E95" w:rsidP="00813E95">
          <w:pPr>
            <w:pStyle w:val="Sidhuvud"/>
            <w:tabs>
              <w:tab w:val="left" w:pos="1631"/>
            </w:tabs>
            <w:spacing w:before="60"/>
            <w:rPr>
              <w:rFonts w:ascii="Arial" w:hAnsi="Arial" w:cs="Arial"/>
              <w:position w:val="-4"/>
              <w:sz w:val="20"/>
            </w:rPr>
          </w:pPr>
          <w:r>
            <w:rPr>
              <w:rFonts w:ascii="Arial" w:hAnsi="Arial" w:cs="Arial"/>
              <w:position w:val="-4"/>
              <w:sz w:val="20"/>
            </w:rPr>
            <w:t>2019-04-19</w:t>
          </w:r>
          <w:r w:rsidR="003A23C5" w:rsidRPr="004D6930">
            <w:rPr>
              <w:rFonts w:ascii="Arial" w:hAnsi="Arial" w:cs="Arial"/>
              <w:position w:val="-4"/>
              <w:sz w:val="20"/>
            </w:rPr>
            <w:tab/>
          </w:r>
          <w:r w:rsidR="00B80C03">
            <w:rPr>
              <w:rFonts w:ascii="Arial" w:hAnsi="Arial" w:cs="Arial"/>
              <w:position w:val="-4"/>
              <w:sz w:val="20"/>
            </w:rPr>
            <w:t>C</w:t>
          </w:r>
        </w:p>
      </w:tc>
      <w:tc>
        <w:tcPr>
          <w:tcW w:w="850" w:type="dxa"/>
        </w:tcPr>
        <w:p w14:paraId="798D6564" w14:textId="77777777" w:rsidR="003A23C5" w:rsidRPr="004D6930" w:rsidRDefault="003A23C5" w:rsidP="003A23C5">
          <w:pPr>
            <w:pStyle w:val="Sidhuvud"/>
            <w:spacing w:before="60"/>
            <w:rPr>
              <w:rFonts w:ascii="Arial" w:hAnsi="Arial" w:cs="Arial"/>
              <w:position w:val="-4"/>
              <w:sz w:val="20"/>
            </w:rPr>
          </w:pPr>
          <w:r w:rsidRPr="004D6930">
            <w:rPr>
              <w:rFonts w:ascii="Arial" w:hAnsi="Arial" w:cs="Arial"/>
              <w:position w:val="4"/>
              <w:sz w:val="20"/>
            </w:rPr>
            <w:fldChar w:fldCharType="begin"/>
          </w:r>
          <w:r w:rsidRPr="004D6930">
            <w:rPr>
              <w:rFonts w:ascii="Arial" w:hAnsi="Arial" w:cs="Arial"/>
              <w:position w:val="4"/>
              <w:sz w:val="20"/>
            </w:rPr>
            <w:instrText>\PAGE arab</w:instrText>
          </w:r>
          <w:r w:rsidRPr="004D6930">
            <w:rPr>
              <w:rFonts w:ascii="Arial" w:hAnsi="Arial" w:cs="Arial"/>
              <w:position w:val="4"/>
              <w:sz w:val="20"/>
            </w:rPr>
            <w:fldChar w:fldCharType="separate"/>
          </w:r>
          <w:r w:rsidR="0022319C">
            <w:rPr>
              <w:rFonts w:ascii="Arial" w:hAnsi="Arial" w:cs="Arial"/>
              <w:noProof/>
              <w:position w:val="4"/>
              <w:sz w:val="20"/>
            </w:rPr>
            <w:t>1</w:t>
          </w:r>
          <w:r w:rsidRPr="004D6930">
            <w:rPr>
              <w:rFonts w:ascii="Arial" w:hAnsi="Arial" w:cs="Arial"/>
              <w:position w:val="4"/>
              <w:sz w:val="20"/>
            </w:rPr>
            <w:fldChar w:fldCharType="end"/>
          </w:r>
          <w:r w:rsidRPr="004D6930">
            <w:rPr>
              <w:rFonts w:ascii="Arial" w:hAnsi="Arial" w:cs="Arial"/>
              <w:position w:val="4"/>
              <w:sz w:val="20"/>
            </w:rPr>
            <w:t xml:space="preserve"> (</w:t>
          </w:r>
          <w:r w:rsidRPr="004D6930">
            <w:rPr>
              <w:rFonts w:ascii="Arial" w:hAnsi="Arial" w:cs="Arial"/>
              <w:position w:val="4"/>
              <w:sz w:val="20"/>
            </w:rPr>
            <w:fldChar w:fldCharType="begin"/>
          </w:r>
          <w:r w:rsidRPr="004D6930">
            <w:rPr>
              <w:rFonts w:ascii="Arial" w:hAnsi="Arial" w:cs="Arial"/>
              <w:position w:val="4"/>
              <w:sz w:val="20"/>
            </w:rPr>
            <w:instrText xml:space="preserve">\NUMPAGES </w:instrText>
          </w:r>
          <w:r w:rsidRPr="004D6930">
            <w:rPr>
              <w:rFonts w:ascii="Arial" w:hAnsi="Arial" w:cs="Arial"/>
              <w:position w:val="4"/>
              <w:sz w:val="20"/>
            </w:rPr>
            <w:fldChar w:fldCharType="separate"/>
          </w:r>
          <w:r w:rsidR="0022319C">
            <w:rPr>
              <w:rFonts w:ascii="Arial" w:hAnsi="Arial" w:cs="Arial"/>
              <w:noProof/>
              <w:position w:val="4"/>
              <w:sz w:val="20"/>
            </w:rPr>
            <w:t>6</w:t>
          </w:r>
          <w:r w:rsidRPr="004D6930">
            <w:rPr>
              <w:rFonts w:ascii="Arial" w:hAnsi="Arial" w:cs="Arial"/>
              <w:position w:val="4"/>
              <w:sz w:val="20"/>
            </w:rPr>
            <w:fldChar w:fldCharType="end"/>
          </w:r>
          <w:r w:rsidRPr="004D6930">
            <w:rPr>
              <w:rFonts w:ascii="Arial" w:hAnsi="Arial" w:cs="Arial"/>
              <w:position w:val="4"/>
              <w:sz w:val="20"/>
            </w:rPr>
            <w:t>)</w:t>
          </w:r>
        </w:p>
      </w:tc>
    </w:tr>
  </w:tbl>
  <w:p w14:paraId="4A1B0E39" w14:textId="77777777" w:rsidR="003A23C5" w:rsidRDefault="003A23C5">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58012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764C4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40D5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5461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6CD6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DC8E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7621A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F462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C23E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6C2916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A9E7A4D"/>
    <w:multiLevelType w:val="hybridMultilevel"/>
    <w:tmpl w:val="EC901868"/>
    <w:lvl w:ilvl="0" w:tplc="65947B6A">
      <w:start w:val="1"/>
      <w:numFmt w:val="decimal"/>
      <w:lvlText w:val="%1."/>
      <w:lvlJc w:val="left"/>
      <w:pPr>
        <w:tabs>
          <w:tab w:val="num" w:pos="2968"/>
        </w:tabs>
        <w:ind w:left="2968" w:hanging="360"/>
      </w:pPr>
    </w:lvl>
    <w:lvl w:ilvl="1" w:tplc="041D0019">
      <w:start w:val="1"/>
      <w:numFmt w:val="lowerLetter"/>
      <w:lvlText w:val="%2."/>
      <w:lvlJc w:val="left"/>
      <w:pPr>
        <w:tabs>
          <w:tab w:val="num" w:pos="3688"/>
        </w:tabs>
        <w:ind w:left="3688" w:hanging="360"/>
      </w:pPr>
    </w:lvl>
    <w:lvl w:ilvl="2" w:tplc="041D001B">
      <w:start w:val="1"/>
      <w:numFmt w:val="lowerRoman"/>
      <w:lvlText w:val="%3."/>
      <w:lvlJc w:val="right"/>
      <w:pPr>
        <w:tabs>
          <w:tab w:val="num" w:pos="4408"/>
        </w:tabs>
        <w:ind w:left="4408" w:hanging="180"/>
      </w:pPr>
    </w:lvl>
    <w:lvl w:ilvl="3" w:tplc="041D000F">
      <w:start w:val="1"/>
      <w:numFmt w:val="decimal"/>
      <w:lvlText w:val="%4."/>
      <w:lvlJc w:val="left"/>
      <w:pPr>
        <w:tabs>
          <w:tab w:val="num" w:pos="5128"/>
        </w:tabs>
        <w:ind w:left="5128" w:hanging="360"/>
      </w:pPr>
    </w:lvl>
    <w:lvl w:ilvl="4" w:tplc="041D0019">
      <w:start w:val="1"/>
      <w:numFmt w:val="lowerLetter"/>
      <w:lvlText w:val="%5."/>
      <w:lvlJc w:val="left"/>
      <w:pPr>
        <w:tabs>
          <w:tab w:val="num" w:pos="5848"/>
        </w:tabs>
        <w:ind w:left="5848" w:hanging="360"/>
      </w:pPr>
    </w:lvl>
    <w:lvl w:ilvl="5" w:tplc="041D001B">
      <w:start w:val="1"/>
      <w:numFmt w:val="lowerRoman"/>
      <w:lvlText w:val="%6."/>
      <w:lvlJc w:val="right"/>
      <w:pPr>
        <w:tabs>
          <w:tab w:val="num" w:pos="6568"/>
        </w:tabs>
        <w:ind w:left="6568" w:hanging="180"/>
      </w:pPr>
    </w:lvl>
    <w:lvl w:ilvl="6" w:tplc="041D000F">
      <w:start w:val="1"/>
      <w:numFmt w:val="decimal"/>
      <w:lvlText w:val="%7."/>
      <w:lvlJc w:val="left"/>
      <w:pPr>
        <w:tabs>
          <w:tab w:val="num" w:pos="7288"/>
        </w:tabs>
        <w:ind w:left="7288" w:hanging="360"/>
      </w:pPr>
    </w:lvl>
    <w:lvl w:ilvl="7" w:tplc="041D0019">
      <w:start w:val="1"/>
      <w:numFmt w:val="lowerLetter"/>
      <w:lvlText w:val="%8."/>
      <w:lvlJc w:val="left"/>
      <w:pPr>
        <w:tabs>
          <w:tab w:val="num" w:pos="8008"/>
        </w:tabs>
        <w:ind w:left="8008" w:hanging="360"/>
      </w:pPr>
    </w:lvl>
    <w:lvl w:ilvl="8" w:tplc="041D001B">
      <w:start w:val="1"/>
      <w:numFmt w:val="lowerRoman"/>
      <w:lvlText w:val="%9."/>
      <w:lvlJc w:val="right"/>
      <w:pPr>
        <w:tabs>
          <w:tab w:val="num" w:pos="8728"/>
        </w:tabs>
        <w:ind w:left="8728" w:hanging="180"/>
      </w:pPr>
    </w:lvl>
  </w:abstractNum>
  <w:abstractNum w:abstractNumId="11" w15:restartNumberingAfterBreak="0">
    <w:nsid w:val="0C2110D9"/>
    <w:multiLevelType w:val="hybridMultilevel"/>
    <w:tmpl w:val="4A2CCB30"/>
    <w:lvl w:ilvl="0" w:tplc="5B622732">
      <w:start w:val="1"/>
      <w:numFmt w:val="bullet"/>
      <w:lvlText w:val=""/>
      <w:lvlJc w:val="left"/>
      <w:pPr>
        <w:tabs>
          <w:tab w:val="num" w:pos="3419"/>
        </w:tabs>
        <w:ind w:left="3419" w:hanging="360"/>
      </w:pPr>
      <w:rPr>
        <w:rFonts w:ascii="Symbol" w:hAnsi="Symbol" w:hint="default"/>
      </w:rPr>
    </w:lvl>
    <w:lvl w:ilvl="1" w:tplc="04090003" w:tentative="1">
      <w:start w:val="1"/>
      <w:numFmt w:val="bullet"/>
      <w:lvlText w:val="o"/>
      <w:lvlJc w:val="left"/>
      <w:pPr>
        <w:tabs>
          <w:tab w:val="num" w:pos="4139"/>
        </w:tabs>
        <w:ind w:left="4139" w:hanging="360"/>
      </w:pPr>
      <w:rPr>
        <w:rFonts w:ascii="Courier New" w:hAnsi="Courier New" w:cs="Courier New" w:hint="default"/>
      </w:rPr>
    </w:lvl>
    <w:lvl w:ilvl="2" w:tplc="04090005" w:tentative="1">
      <w:start w:val="1"/>
      <w:numFmt w:val="bullet"/>
      <w:lvlText w:val=""/>
      <w:lvlJc w:val="left"/>
      <w:pPr>
        <w:tabs>
          <w:tab w:val="num" w:pos="4859"/>
        </w:tabs>
        <w:ind w:left="4859" w:hanging="360"/>
      </w:pPr>
      <w:rPr>
        <w:rFonts w:ascii="Wingdings" w:hAnsi="Wingdings" w:hint="default"/>
      </w:rPr>
    </w:lvl>
    <w:lvl w:ilvl="3" w:tplc="04090001" w:tentative="1">
      <w:start w:val="1"/>
      <w:numFmt w:val="bullet"/>
      <w:lvlText w:val=""/>
      <w:lvlJc w:val="left"/>
      <w:pPr>
        <w:tabs>
          <w:tab w:val="num" w:pos="5579"/>
        </w:tabs>
        <w:ind w:left="5579" w:hanging="360"/>
      </w:pPr>
      <w:rPr>
        <w:rFonts w:ascii="Symbol" w:hAnsi="Symbol" w:hint="default"/>
      </w:rPr>
    </w:lvl>
    <w:lvl w:ilvl="4" w:tplc="04090003" w:tentative="1">
      <w:start w:val="1"/>
      <w:numFmt w:val="bullet"/>
      <w:lvlText w:val="o"/>
      <w:lvlJc w:val="left"/>
      <w:pPr>
        <w:tabs>
          <w:tab w:val="num" w:pos="6299"/>
        </w:tabs>
        <w:ind w:left="6299" w:hanging="360"/>
      </w:pPr>
      <w:rPr>
        <w:rFonts w:ascii="Courier New" w:hAnsi="Courier New" w:cs="Courier New" w:hint="default"/>
      </w:rPr>
    </w:lvl>
    <w:lvl w:ilvl="5" w:tplc="04090005" w:tentative="1">
      <w:start w:val="1"/>
      <w:numFmt w:val="bullet"/>
      <w:lvlText w:val=""/>
      <w:lvlJc w:val="left"/>
      <w:pPr>
        <w:tabs>
          <w:tab w:val="num" w:pos="7019"/>
        </w:tabs>
        <w:ind w:left="7019" w:hanging="360"/>
      </w:pPr>
      <w:rPr>
        <w:rFonts w:ascii="Wingdings" w:hAnsi="Wingdings" w:hint="default"/>
      </w:rPr>
    </w:lvl>
    <w:lvl w:ilvl="6" w:tplc="04090001" w:tentative="1">
      <w:start w:val="1"/>
      <w:numFmt w:val="bullet"/>
      <w:lvlText w:val=""/>
      <w:lvlJc w:val="left"/>
      <w:pPr>
        <w:tabs>
          <w:tab w:val="num" w:pos="7739"/>
        </w:tabs>
        <w:ind w:left="7739" w:hanging="360"/>
      </w:pPr>
      <w:rPr>
        <w:rFonts w:ascii="Symbol" w:hAnsi="Symbol" w:hint="default"/>
      </w:rPr>
    </w:lvl>
    <w:lvl w:ilvl="7" w:tplc="04090003" w:tentative="1">
      <w:start w:val="1"/>
      <w:numFmt w:val="bullet"/>
      <w:lvlText w:val="o"/>
      <w:lvlJc w:val="left"/>
      <w:pPr>
        <w:tabs>
          <w:tab w:val="num" w:pos="8459"/>
        </w:tabs>
        <w:ind w:left="8459" w:hanging="360"/>
      </w:pPr>
      <w:rPr>
        <w:rFonts w:ascii="Courier New" w:hAnsi="Courier New" w:cs="Courier New" w:hint="default"/>
      </w:rPr>
    </w:lvl>
    <w:lvl w:ilvl="8" w:tplc="04090005" w:tentative="1">
      <w:start w:val="1"/>
      <w:numFmt w:val="bullet"/>
      <w:lvlText w:val=""/>
      <w:lvlJc w:val="left"/>
      <w:pPr>
        <w:tabs>
          <w:tab w:val="num" w:pos="9179"/>
        </w:tabs>
        <w:ind w:left="9179" w:hanging="360"/>
      </w:pPr>
      <w:rPr>
        <w:rFonts w:ascii="Wingdings" w:hAnsi="Wingdings" w:hint="default"/>
      </w:rPr>
    </w:lvl>
  </w:abstractNum>
  <w:abstractNum w:abstractNumId="12" w15:restartNumberingAfterBreak="0">
    <w:nsid w:val="164A5B93"/>
    <w:multiLevelType w:val="hybridMultilevel"/>
    <w:tmpl w:val="CF6619EA"/>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abstractNum w:abstractNumId="13" w15:restartNumberingAfterBreak="0">
    <w:nsid w:val="168A584E"/>
    <w:multiLevelType w:val="hybridMultilevel"/>
    <w:tmpl w:val="E39ED7DC"/>
    <w:lvl w:ilvl="0" w:tplc="CD76B3B4">
      <w:start w:val="1"/>
      <w:numFmt w:val="decimal"/>
      <w:lvlText w:val="%1."/>
      <w:lvlJc w:val="left"/>
      <w:pPr>
        <w:tabs>
          <w:tab w:val="num" w:pos="720"/>
        </w:tabs>
        <w:ind w:left="720" w:hanging="360"/>
      </w:pPr>
    </w:lvl>
    <w:lvl w:ilvl="1" w:tplc="409025D6">
      <w:start w:val="1"/>
      <w:numFmt w:val="bullet"/>
      <w:pStyle w:val="dots"/>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CC02091C">
      <w:start w:val="1"/>
      <w:numFmt w:val="decimal"/>
      <w:pStyle w:val="Numreradlista"/>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0A772C"/>
    <w:multiLevelType w:val="multilevel"/>
    <w:tmpl w:val="5860B732"/>
    <w:numStyleLink w:val="StyleBulleted"/>
  </w:abstractNum>
  <w:abstractNum w:abstractNumId="15" w15:restartNumberingAfterBreak="0">
    <w:nsid w:val="195B7DEE"/>
    <w:multiLevelType w:val="multilevel"/>
    <w:tmpl w:val="5860B732"/>
    <w:numStyleLink w:val="StyleBulleted"/>
  </w:abstractNum>
  <w:abstractNum w:abstractNumId="16" w15:restartNumberingAfterBreak="0">
    <w:nsid w:val="198E20CD"/>
    <w:multiLevelType w:val="hybridMultilevel"/>
    <w:tmpl w:val="0C5A2082"/>
    <w:lvl w:ilvl="0" w:tplc="65947B6A">
      <w:start w:val="1"/>
      <w:numFmt w:val="decimal"/>
      <w:lvlText w:val="%1."/>
      <w:lvlJc w:val="left"/>
      <w:pPr>
        <w:tabs>
          <w:tab w:val="num" w:pos="3059"/>
        </w:tabs>
        <w:ind w:left="3059" w:hanging="360"/>
      </w:pPr>
    </w:lvl>
    <w:lvl w:ilvl="1" w:tplc="041D0001">
      <w:start w:val="1"/>
      <w:numFmt w:val="bullet"/>
      <w:lvlText w:val=""/>
      <w:lvlJc w:val="left"/>
      <w:pPr>
        <w:tabs>
          <w:tab w:val="num" w:pos="3779"/>
        </w:tabs>
        <w:ind w:left="3779" w:hanging="360"/>
      </w:pPr>
      <w:rPr>
        <w:rFonts w:ascii="Symbol" w:hAnsi="Symbol" w:hint="default"/>
      </w:rPr>
    </w:lvl>
    <w:lvl w:ilvl="2" w:tplc="041D001B">
      <w:start w:val="1"/>
      <w:numFmt w:val="lowerRoman"/>
      <w:lvlText w:val="%3."/>
      <w:lvlJc w:val="right"/>
      <w:pPr>
        <w:tabs>
          <w:tab w:val="num" w:pos="4499"/>
        </w:tabs>
        <w:ind w:left="4499" w:hanging="180"/>
      </w:pPr>
    </w:lvl>
    <w:lvl w:ilvl="3" w:tplc="041D000F">
      <w:start w:val="1"/>
      <w:numFmt w:val="decimal"/>
      <w:lvlText w:val="%4."/>
      <w:lvlJc w:val="left"/>
      <w:pPr>
        <w:tabs>
          <w:tab w:val="num" w:pos="5219"/>
        </w:tabs>
        <w:ind w:left="5219" w:hanging="360"/>
      </w:pPr>
    </w:lvl>
    <w:lvl w:ilvl="4" w:tplc="041D0019">
      <w:start w:val="1"/>
      <w:numFmt w:val="lowerLetter"/>
      <w:lvlText w:val="%5."/>
      <w:lvlJc w:val="left"/>
      <w:pPr>
        <w:tabs>
          <w:tab w:val="num" w:pos="5939"/>
        </w:tabs>
        <w:ind w:left="5939" w:hanging="360"/>
      </w:pPr>
    </w:lvl>
    <w:lvl w:ilvl="5" w:tplc="041D001B">
      <w:start w:val="1"/>
      <w:numFmt w:val="lowerRoman"/>
      <w:lvlText w:val="%6."/>
      <w:lvlJc w:val="right"/>
      <w:pPr>
        <w:tabs>
          <w:tab w:val="num" w:pos="6659"/>
        </w:tabs>
        <w:ind w:left="6659" w:hanging="180"/>
      </w:pPr>
    </w:lvl>
    <w:lvl w:ilvl="6" w:tplc="041D000F">
      <w:start w:val="1"/>
      <w:numFmt w:val="decimal"/>
      <w:lvlText w:val="%7."/>
      <w:lvlJc w:val="left"/>
      <w:pPr>
        <w:tabs>
          <w:tab w:val="num" w:pos="7379"/>
        </w:tabs>
        <w:ind w:left="7379" w:hanging="360"/>
      </w:pPr>
    </w:lvl>
    <w:lvl w:ilvl="7" w:tplc="041D0019">
      <w:start w:val="1"/>
      <w:numFmt w:val="lowerLetter"/>
      <w:lvlText w:val="%8."/>
      <w:lvlJc w:val="left"/>
      <w:pPr>
        <w:tabs>
          <w:tab w:val="num" w:pos="8099"/>
        </w:tabs>
        <w:ind w:left="8099" w:hanging="360"/>
      </w:pPr>
    </w:lvl>
    <w:lvl w:ilvl="8" w:tplc="041D001B">
      <w:start w:val="1"/>
      <w:numFmt w:val="lowerRoman"/>
      <w:lvlText w:val="%9."/>
      <w:lvlJc w:val="right"/>
      <w:pPr>
        <w:tabs>
          <w:tab w:val="num" w:pos="8819"/>
        </w:tabs>
        <w:ind w:left="8819" w:hanging="180"/>
      </w:pPr>
    </w:lvl>
  </w:abstractNum>
  <w:abstractNum w:abstractNumId="17" w15:restartNumberingAfterBreak="0">
    <w:nsid w:val="1D4F0E16"/>
    <w:multiLevelType w:val="hybridMultilevel"/>
    <w:tmpl w:val="3C76EFB4"/>
    <w:lvl w:ilvl="0" w:tplc="61CE9BF0">
      <w:start w:val="1"/>
      <w:numFmt w:val="bullet"/>
      <w:lvlText w:val=""/>
      <w:lvlJc w:val="left"/>
      <w:pPr>
        <w:tabs>
          <w:tab w:val="num" w:pos="2983"/>
        </w:tabs>
        <w:ind w:left="2983" w:hanging="284"/>
      </w:pPr>
      <w:rPr>
        <w:rFonts w:ascii="Symbol" w:hAnsi="Symbol" w:hint="default"/>
      </w:rPr>
    </w:lvl>
    <w:lvl w:ilvl="1" w:tplc="041D0003">
      <w:start w:val="1"/>
      <w:numFmt w:val="bullet"/>
      <w:lvlText w:val="o"/>
      <w:lvlJc w:val="left"/>
      <w:pPr>
        <w:tabs>
          <w:tab w:val="num" w:pos="3782"/>
        </w:tabs>
        <w:ind w:left="3782" w:hanging="360"/>
      </w:pPr>
      <w:rPr>
        <w:rFonts w:ascii="Courier New" w:hAnsi="Courier New" w:cs="Courier New" w:hint="default"/>
      </w:rPr>
    </w:lvl>
    <w:lvl w:ilvl="2" w:tplc="041D0005">
      <w:start w:val="1"/>
      <w:numFmt w:val="bullet"/>
      <w:lvlText w:val=""/>
      <w:lvlJc w:val="left"/>
      <w:pPr>
        <w:tabs>
          <w:tab w:val="num" w:pos="4502"/>
        </w:tabs>
        <w:ind w:left="4502" w:hanging="360"/>
      </w:pPr>
      <w:rPr>
        <w:rFonts w:ascii="Wingdings" w:hAnsi="Wingdings" w:hint="default"/>
      </w:rPr>
    </w:lvl>
    <w:lvl w:ilvl="3" w:tplc="041D0001">
      <w:start w:val="1"/>
      <w:numFmt w:val="bullet"/>
      <w:lvlText w:val=""/>
      <w:lvlJc w:val="left"/>
      <w:pPr>
        <w:tabs>
          <w:tab w:val="num" w:pos="5222"/>
        </w:tabs>
        <w:ind w:left="5222" w:hanging="360"/>
      </w:pPr>
      <w:rPr>
        <w:rFonts w:ascii="Symbol" w:hAnsi="Symbol" w:hint="default"/>
      </w:rPr>
    </w:lvl>
    <w:lvl w:ilvl="4" w:tplc="041D0003">
      <w:start w:val="1"/>
      <w:numFmt w:val="bullet"/>
      <w:lvlText w:val="o"/>
      <w:lvlJc w:val="left"/>
      <w:pPr>
        <w:tabs>
          <w:tab w:val="num" w:pos="5942"/>
        </w:tabs>
        <w:ind w:left="5942" w:hanging="360"/>
      </w:pPr>
      <w:rPr>
        <w:rFonts w:ascii="Courier New" w:hAnsi="Courier New" w:cs="Courier New" w:hint="default"/>
      </w:rPr>
    </w:lvl>
    <w:lvl w:ilvl="5" w:tplc="041D0005">
      <w:start w:val="1"/>
      <w:numFmt w:val="bullet"/>
      <w:lvlText w:val=""/>
      <w:lvlJc w:val="left"/>
      <w:pPr>
        <w:tabs>
          <w:tab w:val="num" w:pos="6662"/>
        </w:tabs>
        <w:ind w:left="6662" w:hanging="360"/>
      </w:pPr>
      <w:rPr>
        <w:rFonts w:ascii="Wingdings" w:hAnsi="Wingdings" w:hint="default"/>
      </w:rPr>
    </w:lvl>
    <w:lvl w:ilvl="6" w:tplc="041D0001">
      <w:start w:val="1"/>
      <w:numFmt w:val="bullet"/>
      <w:lvlText w:val=""/>
      <w:lvlJc w:val="left"/>
      <w:pPr>
        <w:tabs>
          <w:tab w:val="num" w:pos="7382"/>
        </w:tabs>
        <w:ind w:left="7382" w:hanging="360"/>
      </w:pPr>
      <w:rPr>
        <w:rFonts w:ascii="Symbol" w:hAnsi="Symbol" w:hint="default"/>
      </w:rPr>
    </w:lvl>
    <w:lvl w:ilvl="7" w:tplc="041D0003">
      <w:start w:val="1"/>
      <w:numFmt w:val="bullet"/>
      <w:lvlText w:val="o"/>
      <w:lvlJc w:val="left"/>
      <w:pPr>
        <w:tabs>
          <w:tab w:val="num" w:pos="8102"/>
        </w:tabs>
        <w:ind w:left="8102" w:hanging="360"/>
      </w:pPr>
      <w:rPr>
        <w:rFonts w:ascii="Courier New" w:hAnsi="Courier New" w:cs="Courier New" w:hint="default"/>
      </w:rPr>
    </w:lvl>
    <w:lvl w:ilvl="8" w:tplc="041D0005">
      <w:start w:val="1"/>
      <w:numFmt w:val="bullet"/>
      <w:lvlText w:val=""/>
      <w:lvlJc w:val="left"/>
      <w:pPr>
        <w:tabs>
          <w:tab w:val="num" w:pos="8822"/>
        </w:tabs>
        <w:ind w:left="8822" w:hanging="360"/>
      </w:pPr>
      <w:rPr>
        <w:rFonts w:ascii="Wingdings" w:hAnsi="Wingdings" w:hint="default"/>
      </w:rPr>
    </w:lvl>
  </w:abstractNum>
  <w:abstractNum w:abstractNumId="18" w15:restartNumberingAfterBreak="0">
    <w:nsid w:val="1D9C1F18"/>
    <w:multiLevelType w:val="hybridMultilevel"/>
    <w:tmpl w:val="46D2458E"/>
    <w:lvl w:ilvl="0" w:tplc="5742D6A6">
      <w:start w:val="1"/>
      <w:numFmt w:val="decimal"/>
      <w:lvlText w:val="%1."/>
      <w:lvlJc w:val="left"/>
      <w:pPr>
        <w:tabs>
          <w:tab w:val="num" w:pos="3059"/>
        </w:tabs>
        <w:ind w:left="3059" w:hanging="360"/>
      </w:pPr>
      <w:rPr>
        <w:rFonts w:hint="default"/>
      </w:rPr>
    </w:lvl>
    <w:lvl w:ilvl="1" w:tplc="04090019" w:tentative="1">
      <w:start w:val="1"/>
      <w:numFmt w:val="lowerLetter"/>
      <w:lvlText w:val="%2."/>
      <w:lvlJc w:val="left"/>
      <w:pPr>
        <w:tabs>
          <w:tab w:val="num" w:pos="3779"/>
        </w:tabs>
        <w:ind w:left="3779" w:hanging="360"/>
      </w:pPr>
    </w:lvl>
    <w:lvl w:ilvl="2" w:tplc="0409001B" w:tentative="1">
      <w:start w:val="1"/>
      <w:numFmt w:val="lowerRoman"/>
      <w:lvlText w:val="%3."/>
      <w:lvlJc w:val="right"/>
      <w:pPr>
        <w:tabs>
          <w:tab w:val="num" w:pos="4499"/>
        </w:tabs>
        <w:ind w:left="4499" w:hanging="180"/>
      </w:pPr>
    </w:lvl>
    <w:lvl w:ilvl="3" w:tplc="0409000F" w:tentative="1">
      <w:start w:val="1"/>
      <w:numFmt w:val="decimal"/>
      <w:lvlText w:val="%4."/>
      <w:lvlJc w:val="left"/>
      <w:pPr>
        <w:tabs>
          <w:tab w:val="num" w:pos="5219"/>
        </w:tabs>
        <w:ind w:left="5219" w:hanging="360"/>
      </w:pPr>
    </w:lvl>
    <w:lvl w:ilvl="4" w:tplc="04090019" w:tentative="1">
      <w:start w:val="1"/>
      <w:numFmt w:val="lowerLetter"/>
      <w:lvlText w:val="%5."/>
      <w:lvlJc w:val="left"/>
      <w:pPr>
        <w:tabs>
          <w:tab w:val="num" w:pos="5939"/>
        </w:tabs>
        <w:ind w:left="5939" w:hanging="360"/>
      </w:pPr>
    </w:lvl>
    <w:lvl w:ilvl="5" w:tplc="0409001B" w:tentative="1">
      <w:start w:val="1"/>
      <w:numFmt w:val="lowerRoman"/>
      <w:lvlText w:val="%6."/>
      <w:lvlJc w:val="right"/>
      <w:pPr>
        <w:tabs>
          <w:tab w:val="num" w:pos="6659"/>
        </w:tabs>
        <w:ind w:left="6659" w:hanging="180"/>
      </w:pPr>
    </w:lvl>
    <w:lvl w:ilvl="6" w:tplc="0409000F" w:tentative="1">
      <w:start w:val="1"/>
      <w:numFmt w:val="decimal"/>
      <w:lvlText w:val="%7."/>
      <w:lvlJc w:val="left"/>
      <w:pPr>
        <w:tabs>
          <w:tab w:val="num" w:pos="7379"/>
        </w:tabs>
        <w:ind w:left="7379" w:hanging="360"/>
      </w:pPr>
    </w:lvl>
    <w:lvl w:ilvl="7" w:tplc="04090019" w:tentative="1">
      <w:start w:val="1"/>
      <w:numFmt w:val="lowerLetter"/>
      <w:lvlText w:val="%8."/>
      <w:lvlJc w:val="left"/>
      <w:pPr>
        <w:tabs>
          <w:tab w:val="num" w:pos="8099"/>
        </w:tabs>
        <w:ind w:left="8099" w:hanging="360"/>
      </w:pPr>
    </w:lvl>
    <w:lvl w:ilvl="8" w:tplc="0409001B" w:tentative="1">
      <w:start w:val="1"/>
      <w:numFmt w:val="lowerRoman"/>
      <w:lvlText w:val="%9."/>
      <w:lvlJc w:val="right"/>
      <w:pPr>
        <w:tabs>
          <w:tab w:val="num" w:pos="8819"/>
        </w:tabs>
        <w:ind w:left="8819" w:hanging="180"/>
      </w:pPr>
    </w:lvl>
  </w:abstractNum>
  <w:abstractNum w:abstractNumId="19" w15:restartNumberingAfterBreak="0">
    <w:nsid w:val="1E4E3F67"/>
    <w:multiLevelType w:val="multilevel"/>
    <w:tmpl w:val="5860B732"/>
    <w:numStyleLink w:val="StyleBulleted"/>
  </w:abstractNum>
  <w:abstractNum w:abstractNumId="20" w15:restartNumberingAfterBreak="0">
    <w:nsid w:val="21EB7E4F"/>
    <w:multiLevelType w:val="hybridMultilevel"/>
    <w:tmpl w:val="ECFE8256"/>
    <w:lvl w:ilvl="0" w:tplc="041D000F">
      <w:start w:val="1"/>
      <w:numFmt w:val="decimal"/>
      <w:lvlText w:val="%1."/>
      <w:lvlJc w:val="left"/>
      <w:pPr>
        <w:tabs>
          <w:tab w:val="num" w:pos="2968"/>
        </w:tabs>
        <w:ind w:left="2968" w:hanging="360"/>
      </w:pPr>
      <w:rPr>
        <w:rFonts w:hint="default"/>
      </w:rPr>
    </w:lvl>
    <w:lvl w:ilvl="1" w:tplc="B3CC402A">
      <w:numFmt w:val="bullet"/>
      <w:lvlText w:val="-"/>
      <w:lvlJc w:val="left"/>
      <w:pPr>
        <w:tabs>
          <w:tab w:val="num" w:pos="3688"/>
        </w:tabs>
        <w:ind w:left="3688" w:hanging="360"/>
      </w:pPr>
      <w:rPr>
        <w:rFonts w:ascii="Arial" w:eastAsia="Times New Roman" w:hAnsi="Arial" w:cs="Arial" w:hint="default"/>
      </w:rPr>
    </w:lvl>
    <w:lvl w:ilvl="2" w:tplc="04090005" w:tentative="1">
      <w:start w:val="1"/>
      <w:numFmt w:val="bullet"/>
      <w:lvlText w:val=""/>
      <w:lvlJc w:val="left"/>
      <w:pPr>
        <w:tabs>
          <w:tab w:val="num" w:pos="4408"/>
        </w:tabs>
        <w:ind w:left="4408" w:hanging="360"/>
      </w:pPr>
      <w:rPr>
        <w:rFonts w:ascii="Wingdings" w:hAnsi="Wingdings" w:hint="default"/>
      </w:rPr>
    </w:lvl>
    <w:lvl w:ilvl="3" w:tplc="04090001" w:tentative="1">
      <w:start w:val="1"/>
      <w:numFmt w:val="bullet"/>
      <w:lvlText w:val=""/>
      <w:lvlJc w:val="left"/>
      <w:pPr>
        <w:tabs>
          <w:tab w:val="num" w:pos="5128"/>
        </w:tabs>
        <w:ind w:left="5128" w:hanging="360"/>
      </w:pPr>
      <w:rPr>
        <w:rFonts w:ascii="Symbol" w:hAnsi="Symbol" w:hint="default"/>
      </w:rPr>
    </w:lvl>
    <w:lvl w:ilvl="4" w:tplc="04090003" w:tentative="1">
      <w:start w:val="1"/>
      <w:numFmt w:val="bullet"/>
      <w:lvlText w:val="o"/>
      <w:lvlJc w:val="left"/>
      <w:pPr>
        <w:tabs>
          <w:tab w:val="num" w:pos="5848"/>
        </w:tabs>
        <w:ind w:left="5848" w:hanging="360"/>
      </w:pPr>
      <w:rPr>
        <w:rFonts w:ascii="Courier New" w:hAnsi="Courier New" w:cs="Courier New" w:hint="default"/>
      </w:rPr>
    </w:lvl>
    <w:lvl w:ilvl="5" w:tplc="04090005" w:tentative="1">
      <w:start w:val="1"/>
      <w:numFmt w:val="bullet"/>
      <w:lvlText w:val=""/>
      <w:lvlJc w:val="left"/>
      <w:pPr>
        <w:tabs>
          <w:tab w:val="num" w:pos="6568"/>
        </w:tabs>
        <w:ind w:left="6568" w:hanging="360"/>
      </w:pPr>
      <w:rPr>
        <w:rFonts w:ascii="Wingdings" w:hAnsi="Wingdings" w:hint="default"/>
      </w:rPr>
    </w:lvl>
    <w:lvl w:ilvl="6" w:tplc="04090001" w:tentative="1">
      <w:start w:val="1"/>
      <w:numFmt w:val="bullet"/>
      <w:lvlText w:val=""/>
      <w:lvlJc w:val="left"/>
      <w:pPr>
        <w:tabs>
          <w:tab w:val="num" w:pos="7288"/>
        </w:tabs>
        <w:ind w:left="7288" w:hanging="360"/>
      </w:pPr>
      <w:rPr>
        <w:rFonts w:ascii="Symbol" w:hAnsi="Symbol" w:hint="default"/>
      </w:rPr>
    </w:lvl>
    <w:lvl w:ilvl="7" w:tplc="04090003" w:tentative="1">
      <w:start w:val="1"/>
      <w:numFmt w:val="bullet"/>
      <w:lvlText w:val="o"/>
      <w:lvlJc w:val="left"/>
      <w:pPr>
        <w:tabs>
          <w:tab w:val="num" w:pos="8008"/>
        </w:tabs>
        <w:ind w:left="8008" w:hanging="360"/>
      </w:pPr>
      <w:rPr>
        <w:rFonts w:ascii="Courier New" w:hAnsi="Courier New" w:cs="Courier New" w:hint="default"/>
      </w:rPr>
    </w:lvl>
    <w:lvl w:ilvl="8" w:tplc="04090005" w:tentative="1">
      <w:start w:val="1"/>
      <w:numFmt w:val="bullet"/>
      <w:lvlText w:val=""/>
      <w:lvlJc w:val="left"/>
      <w:pPr>
        <w:tabs>
          <w:tab w:val="num" w:pos="8728"/>
        </w:tabs>
        <w:ind w:left="8728" w:hanging="360"/>
      </w:pPr>
      <w:rPr>
        <w:rFonts w:ascii="Wingdings" w:hAnsi="Wingdings" w:hint="default"/>
      </w:rPr>
    </w:lvl>
  </w:abstractNum>
  <w:abstractNum w:abstractNumId="21" w15:restartNumberingAfterBreak="0">
    <w:nsid w:val="2593346D"/>
    <w:multiLevelType w:val="singleLevel"/>
    <w:tmpl w:val="3048BE52"/>
    <w:lvl w:ilvl="0">
      <w:start w:val="1"/>
      <w:numFmt w:val="none"/>
      <w:lvlText w:val=""/>
      <w:legacy w:legacy="1" w:legacySpace="120" w:legacyIndent="360"/>
      <w:lvlJc w:val="left"/>
      <w:pPr>
        <w:ind w:left="3272" w:hanging="360"/>
      </w:pPr>
      <w:rPr>
        <w:rFonts w:ascii="Symbol" w:hAnsi="Symbol" w:hint="default"/>
      </w:rPr>
    </w:lvl>
  </w:abstractNum>
  <w:abstractNum w:abstractNumId="22" w15:restartNumberingAfterBreak="0">
    <w:nsid w:val="280457A7"/>
    <w:multiLevelType w:val="hybridMultilevel"/>
    <w:tmpl w:val="4584291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15:restartNumberingAfterBreak="0">
    <w:nsid w:val="400D6944"/>
    <w:multiLevelType w:val="hybridMultilevel"/>
    <w:tmpl w:val="2D2665D2"/>
    <w:lvl w:ilvl="0" w:tplc="04090001">
      <w:start w:val="1"/>
      <w:numFmt w:val="bullet"/>
      <w:lvlText w:val=""/>
      <w:lvlJc w:val="left"/>
      <w:pPr>
        <w:tabs>
          <w:tab w:val="num" w:pos="3419"/>
        </w:tabs>
        <w:ind w:left="3419" w:hanging="360"/>
      </w:pPr>
      <w:rPr>
        <w:rFonts w:ascii="Symbol" w:hAnsi="Symbol" w:hint="default"/>
      </w:rPr>
    </w:lvl>
    <w:lvl w:ilvl="1" w:tplc="04090003" w:tentative="1">
      <w:start w:val="1"/>
      <w:numFmt w:val="bullet"/>
      <w:lvlText w:val="o"/>
      <w:lvlJc w:val="left"/>
      <w:pPr>
        <w:tabs>
          <w:tab w:val="num" w:pos="4139"/>
        </w:tabs>
        <w:ind w:left="4139" w:hanging="360"/>
      </w:pPr>
      <w:rPr>
        <w:rFonts w:ascii="Courier New" w:hAnsi="Courier New" w:cs="Courier New" w:hint="default"/>
      </w:rPr>
    </w:lvl>
    <w:lvl w:ilvl="2" w:tplc="04090005" w:tentative="1">
      <w:start w:val="1"/>
      <w:numFmt w:val="bullet"/>
      <w:lvlText w:val=""/>
      <w:lvlJc w:val="left"/>
      <w:pPr>
        <w:tabs>
          <w:tab w:val="num" w:pos="4859"/>
        </w:tabs>
        <w:ind w:left="4859" w:hanging="360"/>
      </w:pPr>
      <w:rPr>
        <w:rFonts w:ascii="Wingdings" w:hAnsi="Wingdings" w:hint="default"/>
      </w:rPr>
    </w:lvl>
    <w:lvl w:ilvl="3" w:tplc="04090001" w:tentative="1">
      <w:start w:val="1"/>
      <w:numFmt w:val="bullet"/>
      <w:lvlText w:val=""/>
      <w:lvlJc w:val="left"/>
      <w:pPr>
        <w:tabs>
          <w:tab w:val="num" w:pos="5579"/>
        </w:tabs>
        <w:ind w:left="5579" w:hanging="360"/>
      </w:pPr>
      <w:rPr>
        <w:rFonts w:ascii="Symbol" w:hAnsi="Symbol" w:hint="default"/>
      </w:rPr>
    </w:lvl>
    <w:lvl w:ilvl="4" w:tplc="04090003" w:tentative="1">
      <w:start w:val="1"/>
      <w:numFmt w:val="bullet"/>
      <w:lvlText w:val="o"/>
      <w:lvlJc w:val="left"/>
      <w:pPr>
        <w:tabs>
          <w:tab w:val="num" w:pos="6299"/>
        </w:tabs>
        <w:ind w:left="6299" w:hanging="360"/>
      </w:pPr>
      <w:rPr>
        <w:rFonts w:ascii="Courier New" w:hAnsi="Courier New" w:cs="Courier New" w:hint="default"/>
      </w:rPr>
    </w:lvl>
    <w:lvl w:ilvl="5" w:tplc="04090005" w:tentative="1">
      <w:start w:val="1"/>
      <w:numFmt w:val="bullet"/>
      <w:lvlText w:val=""/>
      <w:lvlJc w:val="left"/>
      <w:pPr>
        <w:tabs>
          <w:tab w:val="num" w:pos="7019"/>
        </w:tabs>
        <w:ind w:left="7019" w:hanging="360"/>
      </w:pPr>
      <w:rPr>
        <w:rFonts w:ascii="Wingdings" w:hAnsi="Wingdings" w:hint="default"/>
      </w:rPr>
    </w:lvl>
    <w:lvl w:ilvl="6" w:tplc="04090001" w:tentative="1">
      <w:start w:val="1"/>
      <w:numFmt w:val="bullet"/>
      <w:lvlText w:val=""/>
      <w:lvlJc w:val="left"/>
      <w:pPr>
        <w:tabs>
          <w:tab w:val="num" w:pos="7739"/>
        </w:tabs>
        <w:ind w:left="7739" w:hanging="360"/>
      </w:pPr>
      <w:rPr>
        <w:rFonts w:ascii="Symbol" w:hAnsi="Symbol" w:hint="default"/>
      </w:rPr>
    </w:lvl>
    <w:lvl w:ilvl="7" w:tplc="04090003" w:tentative="1">
      <w:start w:val="1"/>
      <w:numFmt w:val="bullet"/>
      <w:lvlText w:val="o"/>
      <w:lvlJc w:val="left"/>
      <w:pPr>
        <w:tabs>
          <w:tab w:val="num" w:pos="8459"/>
        </w:tabs>
        <w:ind w:left="8459" w:hanging="360"/>
      </w:pPr>
      <w:rPr>
        <w:rFonts w:ascii="Courier New" w:hAnsi="Courier New" w:cs="Courier New" w:hint="default"/>
      </w:rPr>
    </w:lvl>
    <w:lvl w:ilvl="8" w:tplc="04090005" w:tentative="1">
      <w:start w:val="1"/>
      <w:numFmt w:val="bullet"/>
      <w:lvlText w:val=""/>
      <w:lvlJc w:val="left"/>
      <w:pPr>
        <w:tabs>
          <w:tab w:val="num" w:pos="9179"/>
        </w:tabs>
        <w:ind w:left="9179" w:hanging="360"/>
      </w:pPr>
      <w:rPr>
        <w:rFonts w:ascii="Wingdings" w:hAnsi="Wingdings" w:hint="default"/>
      </w:rPr>
    </w:lvl>
  </w:abstractNum>
  <w:abstractNum w:abstractNumId="24" w15:restartNumberingAfterBreak="0">
    <w:nsid w:val="407A51FE"/>
    <w:multiLevelType w:val="hybridMultilevel"/>
    <w:tmpl w:val="8772C262"/>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abstractNum w:abstractNumId="25" w15:restartNumberingAfterBreak="0">
    <w:nsid w:val="43B65611"/>
    <w:multiLevelType w:val="multilevel"/>
    <w:tmpl w:val="A8122EBE"/>
    <w:styleLink w:val="FormatmallPunktlistaSymbolsymbolVnster44cmHngande06"/>
    <w:lvl w:ilvl="0">
      <w:start w:val="1"/>
      <w:numFmt w:val="bullet"/>
      <w:lvlText w:val=""/>
      <w:lvlJc w:val="left"/>
      <w:pPr>
        <w:ind w:left="2852" w:hanging="360"/>
      </w:pPr>
      <w:rPr>
        <w:rFonts w:ascii="Symbol" w:hAnsi="Symbol"/>
        <w:sz w:val="22"/>
      </w:rPr>
    </w:lvl>
    <w:lvl w:ilvl="1">
      <w:start w:val="1"/>
      <w:numFmt w:val="bullet"/>
      <w:lvlText w:val="o"/>
      <w:lvlJc w:val="left"/>
      <w:pPr>
        <w:ind w:left="3572" w:hanging="360"/>
      </w:pPr>
      <w:rPr>
        <w:rFonts w:ascii="Courier New" w:hAnsi="Courier New" w:cs="Courier New" w:hint="default"/>
      </w:rPr>
    </w:lvl>
    <w:lvl w:ilvl="2">
      <w:start w:val="1"/>
      <w:numFmt w:val="bullet"/>
      <w:lvlText w:val=""/>
      <w:lvlJc w:val="left"/>
      <w:pPr>
        <w:ind w:left="4292" w:hanging="360"/>
      </w:pPr>
      <w:rPr>
        <w:rFonts w:ascii="Wingdings" w:hAnsi="Wingdings" w:hint="default"/>
      </w:rPr>
    </w:lvl>
    <w:lvl w:ilvl="3">
      <w:start w:val="1"/>
      <w:numFmt w:val="bullet"/>
      <w:lvlText w:val=""/>
      <w:lvlJc w:val="left"/>
      <w:pPr>
        <w:ind w:left="5012" w:hanging="360"/>
      </w:pPr>
      <w:rPr>
        <w:rFonts w:ascii="Symbol" w:hAnsi="Symbol" w:hint="default"/>
      </w:rPr>
    </w:lvl>
    <w:lvl w:ilvl="4">
      <w:start w:val="1"/>
      <w:numFmt w:val="bullet"/>
      <w:lvlText w:val="o"/>
      <w:lvlJc w:val="left"/>
      <w:pPr>
        <w:ind w:left="5732" w:hanging="360"/>
      </w:pPr>
      <w:rPr>
        <w:rFonts w:ascii="Courier New" w:hAnsi="Courier New" w:cs="Courier New" w:hint="default"/>
      </w:rPr>
    </w:lvl>
    <w:lvl w:ilvl="5">
      <w:start w:val="1"/>
      <w:numFmt w:val="bullet"/>
      <w:lvlText w:val=""/>
      <w:lvlJc w:val="left"/>
      <w:pPr>
        <w:ind w:left="6452" w:hanging="360"/>
      </w:pPr>
      <w:rPr>
        <w:rFonts w:ascii="Wingdings" w:hAnsi="Wingdings" w:hint="default"/>
      </w:rPr>
    </w:lvl>
    <w:lvl w:ilvl="6">
      <w:start w:val="1"/>
      <w:numFmt w:val="bullet"/>
      <w:lvlText w:val=""/>
      <w:lvlJc w:val="left"/>
      <w:pPr>
        <w:ind w:left="7172" w:hanging="360"/>
      </w:pPr>
      <w:rPr>
        <w:rFonts w:ascii="Symbol" w:hAnsi="Symbol" w:hint="default"/>
      </w:rPr>
    </w:lvl>
    <w:lvl w:ilvl="7">
      <w:start w:val="1"/>
      <w:numFmt w:val="bullet"/>
      <w:lvlText w:val="o"/>
      <w:lvlJc w:val="left"/>
      <w:pPr>
        <w:ind w:left="7892" w:hanging="360"/>
      </w:pPr>
      <w:rPr>
        <w:rFonts w:ascii="Courier New" w:hAnsi="Courier New" w:cs="Courier New" w:hint="default"/>
      </w:rPr>
    </w:lvl>
    <w:lvl w:ilvl="8">
      <w:start w:val="1"/>
      <w:numFmt w:val="bullet"/>
      <w:lvlText w:val=""/>
      <w:lvlJc w:val="left"/>
      <w:pPr>
        <w:ind w:left="8612" w:hanging="360"/>
      </w:pPr>
      <w:rPr>
        <w:rFonts w:ascii="Wingdings" w:hAnsi="Wingdings" w:hint="default"/>
      </w:rPr>
    </w:lvl>
  </w:abstractNum>
  <w:abstractNum w:abstractNumId="26" w15:restartNumberingAfterBreak="0">
    <w:nsid w:val="467B182F"/>
    <w:multiLevelType w:val="multilevel"/>
    <w:tmpl w:val="F3A0F558"/>
    <w:lvl w:ilvl="0">
      <w:start w:val="1"/>
      <w:numFmt w:val="decimal"/>
      <w:pStyle w:val="Rubrik1"/>
      <w:lvlText w:val="%1"/>
      <w:lvlJc w:val="left"/>
      <w:pPr>
        <w:tabs>
          <w:tab w:val="num" w:pos="432"/>
        </w:tabs>
        <w:ind w:left="432" w:hanging="432"/>
      </w:pPr>
    </w:lvl>
    <w:lvl w:ilvl="1">
      <w:start w:val="1"/>
      <w:numFmt w:val="decimal"/>
      <w:pStyle w:val="Rubrik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Rubrik4"/>
      <w:lvlText w:val="%1.%2.%3.%4"/>
      <w:lvlJc w:val="left"/>
      <w:pPr>
        <w:tabs>
          <w:tab w:val="num" w:pos="864"/>
        </w:tabs>
        <w:ind w:left="864" w:hanging="864"/>
      </w:pPr>
    </w:lvl>
    <w:lvl w:ilvl="4">
      <w:start w:val="1"/>
      <w:numFmt w:val="decimal"/>
      <w:pStyle w:val="Rubrik5"/>
      <w:lvlText w:val="%1.%2.%3.%4.%5"/>
      <w:lvlJc w:val="left"/>
      <w:pPr>
        <w:tabs>
          <w:tab w:val="num" w:pos="1008"/>
        </w:tabs>
        <w:ind w:left="1008" w:hanging="1008"/>
      </w:pPr>
    </w:lvl>
    <w:lvl w:ilvl="5">
      <w:start w:val="1"/>
      <w:numFmt w:val="decimal"/>
      <w:pStyle w:val="Rubrik6"/>
      <w:lvlText w:val="%1.%2.%3.%4.%5.%6"/>
      <w:lvlJc w:val="left"/>
      <w:pPr>
        <w:tabs>
          <w:tab w:val="num" w:pos="1152"/>
        </w:tabs>
        <w:ind w:left="1152" w:hanging="1152"/>
      </w:pPr>
    </w:lvl>
    <w:lvl w:ilvl="6">
      <w:start w:val="1"/>
      <w:numFmt w:val="decimal"/>
      <w:pStyle w:val="Rubrik7"/>
      <w:lvlText w:val="%1.%2.%3.%4.%5.%6.%7"/>
      <w:lvlJc w:val="left"/>
      <w:pPr>
        <w:tabs>
          <w:tab w:val="num" w:pos="1296"/>
        </w:tabs>
        <w:ind w:left="1296" w:hanging="1296"/>
      </w:pPr>
    </w:lvl>
    <w:lvl w:ilvl="7">
      <w:start w:val="1"/>
      <w:numFmt w:val="decimal"/>
      <w:pStyle w:val="Rubrik8"/>
      <w:lvlText w:val="%1.%2.%3.%4.%5.%6.%7.%8"/>
      <w:lvlJc w:val="left"/>
      <w:pPr>
        <w:tabs>
          <w:tab w:val="num" w:pos="1440"/>
        </w:tabs>
        <w:ind w:left="1440" w:hanging="1440"/>
      </w:pPr>
    </w:lvl>
    <w:lvl w:ilvl="8">
      <w:start w:val="1"/>
      <w:numFmt w:val="decimal"/>
      <w:pStyle w:val="Rubrik9"/>
      <w:lvlText w:val="%1.%2.%3.%4.%5.%6.%7.%8.%9"/>
      <w:lvlJc w:val="left"/>
      <w:pPr>
        <w:tabs>
          <w:tab w:val="num" w:pos="1584"/>
        </w:tabs>
        <w:ind w:left="1584" w:hanging="1584"/>
      </w:pPr>
    </w:lvl>
  </w:abstractNum>
  <w:abstractNum w:abstractNumId="27" w15:restartNumberingAfterBreak="0">
    <w:nsid w:val="46863502"/>
    <w:multiLevelType w:val="hybridMultilevel"/>
    <w:tmpl w:val="5860B732"/>
    <w:lvl w:ilvl="0" w:tplc="5B622732">
      <w:start w:val="1"/>
      <w:numFmt w:val="bullet"/>
      <w:lvlText w:val=""/>
      <w:lvlJc w:val="left"/>
      <w:pPr>
        <w:tabs>
          <w:tab w:val="num" w:pos="3419"/>
        </w:tabs>
        <w:ind w:left="3419" w:hanging="360"/>
      </w:pPr>
      <w:rPr>
        <w:rFonts w:ascii="Symbol" w:hAnsi="Symbol" w:hint="default"/>
      </w:rPr>
    </w:lvl>
    <w:lvl w:ilvl="1" w:tplc="04090003" w:tentative="1">
      <w:start w:val="1"/>
      <w:numFmt w:val="bullet"/>
      <w:lvlText w:val="o"/>
      <w:lvlJc w:val="left"/>
      <w:pPr>
        <w:tabs>
          <w:tab w:val="num" w:pos="4139"/>
        </w:tabs>
        <w:ind w:left="4139" w:hanging="360"/>
      </w:pPr>
      <w:rPr>
        <w:rFonts w:ascii="Courier New" w:hAnsi="Courier New" w:cs="Courier New" w:hint="default"/>
      </w:rPr>
    </w:lvl>
    <w:lvl w:ilvl="2" w:tplc="04090005" w:tentative="1">
      <w:start w:val="1"/>
      <w:numFmt w:val="bullet"/>
      <w:lvlText w:val=""/>
      <w:lvlJc w:val="left"/>
      <w:pPr>
        <w:tabs>
          <w:tab w:val="num" w:pos="4859"/>
        </w:tabs>
        <w:ind w:left="4859" w:hanging="360"/>
      </w:pPr>
      <w:rPr>
        <w:rFonts w:ascii="Wingdings" w:hAnsi="Wingdings" w:hint="default"/>
      </w:rPr>
    </w:lvl>
    <w:lvl w:ilvl="3" w:tplc="04090001" w:tentative="1">
      <w:start w:val="1"/>
      <w:numFmt w:val="bullet"/>
      <w:lvlText w:val=""/>
      <w:lvlJc w:val="left"/>
      <w:pPr>
        <w:tabs>
          <w:tab w:val="num" w:pos="5579"/>
        </w:tabs>
        <w:ind w:left="5579" w:hanging="360"/>
      </w:pPr>
      <w:rPr>
        <w:rFonts w:ascii="Symbol" w:hAnsi="Symbol" w:hint="default"/>
      </w:rPr>
    </w:lvl>
    <w:lvl w:ilvl="4" w:tplc="04090003" w:tentative="1">
      <w:start w:val="1"/>
      <w:numFmt w:val="bullet"/>
      <w:lvlText w:val="o"/>
      <w:lvlJc w:val="left"/>
      <w:pPr>
        <w:tabs>
          <w:tab w:val="num" w:pos="6299"/>
        </w:tabs>
        <w:ind w:left="6299" w:hanging="360"/>
      </w:pPr>
      <w:rPr>
        <w:rFonts w:ascii="Courier New" w:hAnsi="Courier New" w:cs="Courier New" w:hint="default"/>
      </w:rPr>
    </w:lvl>
    <w:lvl w:ilvl="5" w:tplc="04090005" w:tentative="1">
      <w:start w:val="1"/>
      <w:numFmt w:val="bullet"/>
      <w:lvlText w:val=""/>
      <w:lvlJc w:val="left"/>
      <w:pPr>
        <w:tabs>
          <w:tab w:val="num" w:pos="7019"/>
        </w:tabs>
        <w:ind w:left="7019" w:hanging="360"/>
      </w:pPr>
      <w:rPr>
        <w:rFonts w:ascii="Wingdings" w:hAnsi="Wingdings" w:hint="default"/>
      </w:rPr>
    </w:lvl>
    <w:lvl w:ilvl="6" w:tplc="04090001" w:tentative="1">
      <w:start w:val="1"/>
      <w:numFmt w:val="bullet"/>
      <w:lvlText w:val=""/>
      <w:lvlJc w:val="left"/>
      <w:pPr>
        <w:tabs>
          <w:tab w:val="num" w:pos="7739"/>
        </w:tabs>
        <w:ind w:left="7739" w:hanging="360"/>
      </w:pPr>
      <w:rPr>
        <w:rFonts w:ascii="Symbol" w:hAnsi="Symbol" w:hint="default"/>
      </w:rPr>
    </w:lvl>
    <w:lvl w:ilvl="7" w:tplc="04090003" w:tentative="1">
      <w:start w:val="1"/>
      <w:numFmt w:val="bullet"/>
      <w:lvlText w:val="o"/>
      <w:lvlJc w:val="left"/>
      <w:pPr>
        <w:tabs>
          <w:tab w:val="num" w:pos="8459"/>
        </w:tabs>
        <w:ind w:left="8459" w:hanging="360"/>
      </w:pPr>
      <w:rPr>
        <w:rFonts w:ascii="Courier New" w:hAnsi="Courier New" w:cs="Courier New" w:hint="default"/>
      </w:rPr>
    </w:lvl>
    <w:lvl w:ilvl="8" w:tplc="04090005" w:tentative="1">
      <w:start w:val="1"/>
      <w:numFmt w:val="bullet"/>
      <w:lvlText w:val=""/>
      <w:lvlJc w:val="left"/>
      <w:pPr>
        <w:tabs>
          <w:tab w:val="num" w:pos="9179"/>
        </w:tabs>
        <w:ind w:left="9179" w:hanging="360"/>
      </w:pPr>
      <w:rPr>
        <w:rFonts w:ascii="Wingdings" w:hAnsi="Wingdings" w:hint="default"/>
      </w:rPr>
    </w:lvl>
  </w:abstractNum>
  <w:abstractNum w:abstractNumId="28" w15:restartNumberingAfterBreak="0">
    <w:nsid w:val="533B5112"/>
    <w:multiLevelType w:val="multilevel"/>
    <w:tmpl w:val="A8122EBE"/>
    <w:numStyleLink w:val="FormatmallPunktlistaSymbolsymbolVnster44cmHngande06"/>
  </w:abstractNum>
  <w:abstractNum w:abstractNumId="29" w15:restartNumberingAfterBreak="0">
    <w:nsid w:val="59845EC0"/>
    <w:multiLevelType w:val="multilevel"/>
    <w:tmpl w:val="5860B732"/>
    <w:styleLink w:val="StyleBulleted"/>
    <w:lvl w:ilvl="0">
      <w:start w:val="1"/>
      <w:numFmt w:val="bullet"/>
      <w:lvlText w:val=""/>
      <w:lvlJc w:val="left"/>
      <w:pPr>
        <w:tabs>
          <w:tab w:val="num" w:pos="3419"/>
        </w:tabs>
        <w:ind w:left="3419" w:hanging="360"/>
      </w:pPr>
      <w:rPr>
        <w:rFonts w:ascii="Symbol" w:hAnsi="Symbol"/>
      </w:rPr>
    </w:lvl>
    <w:lvl w:ilvl="1">
      <w:start w:val="1"/>
      <w:numFmt w:val="bullet"/>
      <w:lvlText w:val="o"/>
      <w:lvlJc w:val="left"/>
      <w:pPr>
        <w:tabs>
          <w:tab w:val="num" w:pos="4139"/>
        </w:tabs>
        <w:ind w:left="4139" w:hanging="360"/>
      </w:pPr>
      <w:rPr>
        <w:rFonts w:ascii="Courier New" w:hAnsi="Courier New" w:cs="Courier New" w:hint="default"/>
      </w:rPr>
    </w:lvl>
    <w:lvl w:ilvl="2">
      <w:start w:val="1"/>
      <w:numFmt w:val="bullet"/>
      <w:lvlText w:val=""/>
      <w:lvlJc w:val="left"/>
      <w:pPr>
        <w:tabs>
          <w:tab w:val="num" w:pos="4859"/>
        </w:tabs>
        <w:ind w:left="4859" w:hanging="360"/>
      </w:pPr>
      <w:rPr>
        <w:rFonts w:ascii="Wingdings" w:hAnsi="Wingdings" w:hint="default"/>
      </w:rPr>
    </w:lvl>
    <w:lvl w:ilvl="3">
      <w:start w:val="1"/>
      <w:numFmt w:val="bullet"/>
      <w:lvlText w:val=""/>
      <w:lvlJc w:val="left"/>
      <w:pPr>
        <w:tabs>
          <w:tab w:val="num" w:pos="5579"/>
        </w:tabs>
        <w:ind w:left="5579" w:hanging="360"/>
      </w:pPr>
      <w:rPr>
        <w:rFonts w:ascii="Symbol" w:hAnsi="Symbol" w:hint="default"/>
      </w:rPr>
    </w:lvl>
    <w:lvl w:ilvl="4">
      <w:start w:val="1"/>
      <w:numFmt w:val="bullet"/>
      <w:lvlText w:val="o"/>
      <w:lvlJc w:val="left"/>
      <w:pPr>
        <w:tabs>
          <w:tab w:val="num" w:pos="6299"/>
        </w:tabs>
        <w:ind w:left="6299" w:hanging="360"/>
      </w:pPr>
      <w:rPr>
        <w:rFonts w:ascii="Courier New" w:hAnsi="Courier New" w:cs="Courier New" w:hint="default"/>
      </w:rPr>
    </w:lvl>
    <w:lvl w:ilvl="5">
      <w:start w:val="1"/>
      <w:numFmt w:val="bullet"/>
      <w:lvlText w:val=""/>
      <w:lvlJc w:val="left"/>
      <w:pPr>
        <w:tabs>
          <w:tab w:val="num" w:pos="7019"/>
        </w:tabs>
        <w:ind w:left="7019" w:hanging="360"/>
      </w:pPr>
      <w:rPr>
        <w:rFonts w:ascii="Wingdings" w:hAnsi="Wingdings" w:hint="default"/>
      </w:rPr>
    </w:lvl>
    <w:lvl w:ilvl="6">
      <w:start w:val="1"/>
      <w:numFmt w:val="bullet"/>
      <w:lvlText w:val=""/>
      <w:lvlJc w:val="left"/>
      <w:pPr>
        <w:tabs>
          <w:tab w:val="num" w:pos="7739"/>
        </w:tabs>
        <w:ind w:left="7739" w:hanging="360"/>
      </w:pPr>
      <w:rPr>
        <w:rFonts w:ascii="Symbol" w:hAnsi="Symbol" w:hint="default"/>
      </w:rPr>
    </w:lvl>
    <w:lvl w:ilvl="7">
      <w:start w:val="1"/>
      <w:numFmt w:val="bullet"/>
      <w:lvlText w:val="o"/>
      <w:lvlJc w:val="left"/>
      <w:pPr>
        <w:tabs>
          <w:tab w:val="num" w:pos="8459"/>
        </w:tabs>
        <w:ind w:left="8459" w:hanging="360"/>
      </w:pPr>
      <w:rPr>
        <w:rFonts w:ascii="Courier New" w:hAnsi="Courier New" w:cs="Courier New" w:hint="default"/>
      </w:rPr>
    </w:lvl>
    <w:lvl w:ilvl="8">
      <w:start w:val="1"/>
      <w:numFmt w:val="bullet"/>
      <w:lvlText w:val=""/>
      <w:lvlJc w:val="left"/>
      <w:pPr>
        <w:tabs>
          <w:tab w:val="num" w:pos="9179"/>
        </w:tabs>
        <w:ind w:left="9179" w:hanging="360"/>
      </w:pPr>
      <w:rPr>
        <w:rFonts w:ascii="Wingdings" w:hAnsi="Wingdings" w:hint="default"/>
      </w:rPr>
    </w:lvl>
  </w:abstractNum>
  <w:abstractNum w:abstractNumId="30" w15:restartNumberingAfterBreak="0">
    <w:nsid w:val="5CF61145"/>
    <w:multiLevelType w:val="hybridMultilevel"/>
    <w:tmpl w:val="4BC2C55C"/>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abstractNum w:abstractNumId="31" w15:restartNumberingAfterBreak="0">
    <w:nsid w:val="60EE5739"/>
    <w:multiLevelType w:val="hybridMultilevel"/>
    <w:tmpl w:val="1A347E38"/>
    <w:lvl w:ilvl="0" w:tplc="04090001">
      <w:start w:val="1"/>
      <w:numFmt w:val="bullet"/>
      <w:lvlText w:val=""/>
      <w:lvlJc w:val="left"/>
      <w:pPr>
        <w:tabs>
          <w:tab w:val="num" w:pos="3419"/>
        </w:tabs>
        <w:ind w:left="3419" w:hanging="360"/>
      </w:pPr>
      <w:rPr>
        <w:rFonts w:ascii="Symbol" w:hAnsi="Symbol" w:hint="default"/>
      </w:rPr>
    </w:lvl>
    <w:lvl w:ilvl="1" w:tplc="B3CC402A">
      <w:numFmt w:val="bullet"/>
      <w:lvlText w:val="-"/>
      <w:lvlJc w:val="left"/>
      <w:pPr>
        <w:tabs>
          <w:tab w:val="num" w:pos="4139"/>
        </w:tabs>
        <w:ind w:left="4139" w:hanging="360"/>
      </w:pPr>
      <w:rPr>
        <w:rFonts w:ascii="Arial" w:eastAsia="Times New Roman" w:hAnsi="Arial" w:cs="Arial" w:hint="default"/>
      </w:rPr>
    </w:lvl>
    <w:lvl w:ilvl="2" w:tplc="04090005" w:tentative="1">
      <w:start w:val="1"/>
      <w:numFmt w:val="bullet"/>
      <w:lvlText w:val=""/>
      <w:lvlJc w:val="left"/>
      <w:pPr>
        <w:tabs>
          <w:tab w:val="num" w:pos="4859"/>
        </w:tabs>
        <w:ind w:left="4859" w:hanging="360"/>
      </w:pPr>
      <w:rPr>
        <w:rFonts w:ascii="Wingdings" w:hAnsi="Wingdings" w:hint="default"/>
      </w:rPr>
    </w:lvl>
    <w:lvl w:ilvl="3" w:tplc="04090001" w:tentative="1">
      <w:start w:val="1"/>
      <w:numFmt w:val="bullet"/>
      <w:lvlText w:val=""/>
      <w:lvlJc w:val="left"/>
      <w:pPr>
        <w:tabs>
          <w:tab w:val="num" w:pos="5579"/>
        </w:tabs>
        <w:ind w:left="5579" w:hanging="360"/>
      </w:pPr>
      <w:rPr>
        <w:rFonts w:ascii="Symbol" w:hAnsi="Symbol" w:hint="default"/>
      </w:rPr>
    </w:lvl>
    <w:lvl w:ilvl="4" w:tplc="04090003" w:tentative="1">
      <w:start w:val="1"/>
      <w:numFmt w:val="bullet"/>
      <w:lvlText w:val="o"/>
      <w:lvlJc w:val="left"/>
      <w:pPr>
        <w:tabs>
          <w:tab w:val="num" w:pos="6299"/>
        </w:tabs>
        <w:ind w:left="6299" w:hanging="360"/>
      </w:pPr>
      <w:rPr>
        <w:rFonts w:ascii="Courier New" w:hAnsi="Courier New" w:cs="Courier New" w:hint="default"/>
      </w:rPr>
    </w:lvl>
    <w:lvl w:ilvl="5" w:tplc="04090005" w:tentative="1">
      <w:start w:val="1"/>
      <w:numFmt w:val="bullet"/>
      <w:lvlText w:val=""/>
      <w:lvlJc w:val="left"/>
      <w:pPr>
        <w:tabs>
          <w:tab w:val="num" w:pos="7019"/>
        </w:tabs>
        <w:ind w:left="7019" w:hanging="360"/>
      </w:pPr>
      <w:rPr>
        <w:rFonts w:ascii="Wingdings" w:hAnsi="Wingdings" w:hint="default"/>
      </w:rPr>
    </w:lvl>
    <w:lvl w:ilvl="6" w:tplc="04090001" w:tentative="1">
      <w:start w:val="1"/>
      <w:numFmt w:val="bullet"/>
      <w:lvlText w:val=""/>
      <w:lvlJc w:val="left"/>
      <w:pPr>
        <w:tabs>
          <w:tab w:val="num" w:pos="7739"/>
        </w:tabs>
        <w:ind w:left="7739" w:hanging="360"/>
      </w:pPr>
      <w:rPr>
        <w:rFonts w:ascii="Symbol" w:hAnsi="Symbol" w:hint="default"/>
      </w:rPr>
    </w:lvl>
    <w:lvl w:ilvl="7" w:tplc="04090003" w:tentative="1">
      <w:start w:val="1"/>
      <w:numFmt w:val="bullet"/>
      <w:lvlText w:val="o"/>
      <w:lvlJc w:val="left"/>
      <w:pPr>
        <w:tabs>
          <w:tab w:val="num" w:pos="8459"/>
        </w:tabs>
        <w:ind w:left="8459" w:hanging="360"/>
      </w:pPr>
      <w:rPr>
        <w:rFonts w:ascii="Courier New" w:hAnsi="Courier New" w:cs="Courier New" w:hint="default"/>
      </w:rPr>
    </w:lvl>
    <w:lvl w:ilvl="8" w:tplc="04090005" w:tentative="1">
      <w:start w:val="1"/>
      <w:numFmt w:val="bullet"/>
      <w:lvlText w:val=""/>
      <w:lvlJc w:val="left"/>
      <w:pPr>
        <w:tabs>
          <w:tab w:val="num" w:pos="9179"/>
        </w:tabs>
        <w:ind w:left="9179" w:hanging="360"/>
      </w:pPr>
      <w:rPr>
        <w:rFonts w:ascii="Wingdings" w:hAnsi="Wingdings" w:hint="default"/>
      </w:rPr>
    </w:lvl>
  </w:abstractNum>
  <w:abstractNum w:abstractNumId="32" w15:restartNumberingAfterBreak="0">
    <w:nsid w:val="64A72316"/>
    <w:multiLevelType w:val="multilevel"/>
    <w:tmpl w:val="5860B732"/>
    <w:numStyleLink w:val="StyleBulleted"/>
  </w:abstractNum>
  <w:abstractNum w:abstractNumId="33" w15:restartNumberingAfterBreak="0">
    <w:nsid w:val="691D3D24"/>
    <w:multiLevelType w:val="hybridMultilevel"/>
    <w:tmpl w:val="ABBCB9D8"/>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abstractNum w:abstractNumId="34" w15:restartNumberingAfterBreak="0">
    <w:nsid w:val="6C6771C7"/>
    <w:multiLevelType w:val="multilevel"/>
    <w:tmpl w:val="ACDE5BC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7DC255D0"/>
    <w:multiLevelType w:val="hybridMultilevel"/>
    <w:tmpl w:val="A8122EBE"/>
    <w:lvl w:ilvl="0" w:tplc="041D0001">
      <w:start w:val="1"/>
      <w:numFmt w:val="bullet"/>
      <w:lvlText w:val=""/>
      <w:lvlJc w:val="left"/>
      <w:pPr>
        <w:ind w:left="2852" w:hanging="360"/>
      </w:pPr>
      <w:rPr>
        <w:rFonts w:ascii="Symbol" w:hAnsi="Symbol" w:hint="default"/>
      </w:rPr>
    </w:lvl>
    <w:lvl w:ilvl="1" w:tplc="041D0003" w:tentative="1">
      <w:start w:val="1"/>
      <w:numFmt w:val="bullet"/>
      <w:lvlText w:val="o"/>
      <w:lvlJc w:val="left"/>
      <w:pPr>
        <w:ind w:left="3572" w:hanging="360"/>
      </w:pPr>
      <w:rPr>
        <w:rFonts w:ascii="Courier New" w:hAnsi="Courier New" w:cs="Courier New" w:hint="default"/>
      </w:rPr>
    </w:lvl>
    <w:lvl w:ilvl="2" w:tplc="041D0005" w:tentative="1">
      <w:start w:val="1"/>
      <w:numFmt w:val="bullet"/>
      <w:lvlText w:val=""/>
      <w:lvlJc w:val="left"/>
      <w:pPr>
        <w:ind w:left="4292" w:hanging="360"/>
      </w:pPr>
      <w:rPr>
        <w:rFonts w:ascii="Wingdings" w:hAnsi="Wingdings" w:hint="default"/>
      </w:rPr>
    </w:lvl>
    <w:lvl w:ilvl="3" w:tplc="041D0001" w:tentative="1">
      <w:start w:val="1"/>
      <w:numFmt w:val="bullet"/>
      <w:lvlText w:val=""/>
      <w:lvlJc w:val="left"/>
      <w:pPr>
        <w:ind w:left="5012" w:hanging="360"/>
      </w:pPr>
      <w:rPr>
        <w:rFonts w:ascii="Symbol" w:hAnsi="Symbol" w:hint="default"/>
      </w:rPr>
    </w:lvl>
    <w:lvl w:ilvl="4" w:tplc="041D0003" w:tentative="1">
      <w:start w:val="1"/>
      <w:numFmt w:val="bullet"/>
      <w:lvlText w:val="o"/>
      <w:lvlJc w:val="left"/>
      <w:pPr>
        <w:ind w:left="5732" w:hanging="360"/>
      </w:pPr>
      <w:rPr>
        <w:rFonts w:ascii="Courier New" w:hAnsi="Courier New" w:cs="Courier New" w:hint="default"/>
      </w:rPr>
    </w:lvl>
    <w:lvl w:ilvl="5" w:tplc="041D0005" w:tentative="1">
      <w:start w:val="1"/>
      <w:numFmt w:val="bullet"/>
      <w:lvlText w:val=""/>
      <w:lvlJc w:val="left"/>
      <w:pPr>
        <w:ind w:left="6452" w:hanging="360"/>
      </w:pPr>
      <w:rPr>
        <w:rFonts w:ascii="Wingdings" w:hAnsi="Wingdings" w:hint="default"/>
      </w:rPr>
    </w:lvl>
    <w:lvl w:ilvl="6" w:tplc="041D0001" w:tentative="1">
      <w:start w:val="1"/>
      <w:numFmt w:val="bullet"/>
      <w:lvlText w:val=""/>
      <w:lvlJc w:val="left"/>
      <w:pPr>
        <w:ind w:left="7172" w:hanging="360"/>
      </w:pPr>
      <w:rPr>
        <w:rFonts w:ascii="Symbol" w:hAnsi="Symbol" w:hint="default"/>
      </w:rPr>
    </w:lvl>
    <w:lvl w:ilvl="7" w:tplc="041D0003" w:tentative="1">
      <w:start w:val="1"/>
      <w:numFmt w:val="bullet"/>
      <w:lvlText w:val="o"/>
      <w:lvlJc w:val="left"/>
      <w:pPr>
        <w:ind w:left="7892" w:hanging="360"/>
      </w:pPr>
      <w:rPr>
        <w:rFonts w:ascii="Courier New" w:hAnsi="Courier New" w:cs="Courier New" w:hint="default"/>
      </w:rPr>
    </w:lvl>
    <w:lvl w:ilvl="8" w:tplc="041D0005" w:tentative="1">
      <w:start w:val="1"/>
      <w:numFmt w:val="bullet"/>
      <w:lvlText w:val=""/>
      <w:lvlJc w:val="left"/>
      <w:pPr>
        <w:ind w:left="8612"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21"/>
  </w:num>
  <w:num w:numId="13">
    <w:abstractNumId w:val="13"/>
  </w:num>
  <w:num w:numId="14">
    <w:abstractNumId w:val="34"/>
  </w:num>
  <w:num w:numId="15">
    <w:abstractNumId w:val="26"/>
  </w:num>
  <w:num w:numId="16">
    <w:abstractNumId w:val="27"/>
  </w:num>
  <w:num w:numId="17">
    <w:abstractNumId w:val="11"/>
  </w:num>
  <w:num w:numId="18">
    <w:abstractNumId w:val="29"/>
  </w:num>
  <w:num w:numId="19">
    <w:abstractNumId w:val="19"/>
  </w:num>
  <w:num w:numId="20">
    <w:abstractNumId w:val="14"/>
  </w:num>
  <w:num w:numId="21">
    <w:abstractNumId w:val="32"/>
  </w:num>
  <w:num w:numId="22">
    <w:abstractNumId w:val="15"/>
  </w:num>
  <w:num w:numId="23">
    <w:abstractNumId w:val="18"/>
  </w:num>
  <w:num w:numId="24">
    <w:abstractNumId w:val="30"/>
  </w:num>
  <w:num w:numId="25">
    <w:abstractNumId w:val="35"/>
  </w:num>
  <w:num w:numId="26">
    <w:abstractNumId w:val="25"/>
  </w:num>
  <w:num w:numId="27">
    <w:abstractNumId w:val="28"/>
  </w:num>
  <w:num w:numId="28">
    <w:abstractNumId w:val="12"/>
  </w:num>
  <w:num w:numId="29">
    <w:abstractNumId w:val="33"/>
  </w:num>
  <w:num w:numId="30">
    <w:abstractNumId w:val="22"/>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3"/>
  </w:num>
  <w:num w:numId="36">
    <w:abstractNumId w:val="20"/>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304"/>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624"/>
    <w:rsid w:val="0001141F"/>
    <w:rsid w:val="00013C51"/>
    <w:rsid w:val="0003220D"/>
    <w:rsid w:val="000350B3"/>
    <w:rsid w:val="00037CBB"/>
    <w:rsid w:val="000516B9"/>
    <w:rsid w:val="00057616"/>
    <w:rsid w:val="00065AA5"/>
    <w:rsid w:val="00083555"/>
    <w:rsid w:val="00095BF3"/>
    <w:rsid w:val="000A1F01"/>
    <w:rsid w:val="000B09AB"/>
    <w:rsid w:val="000B17FC"/>
    <w:rsid w:val="000B6E1A"/>
    <w:rsid w:val="000C11F9"/>
    <w:rsid w:val="000F1616"/>
    <w:rsid w:val="001371A3"/>
    <w:rsid w:val="0016073F"/>
    <w:rsid w:val="00183224"/>
    <w:rsid w:val="00187607"/>
    <w:rsid w:val="001901D6"/>
    <w:rsid w:val="0019242A"/>
    <w:rsid w:val="00196A06"/>
    <w:rsid w:val="00197DA8"/>
    <w:rsid w:val="001A6FDD"/>
    <w:rsid w:val="001D0192"/>
    <w:rsid w:val="001D40AE"/>
    <w:rsid w:val="001E109D"/>
    <w:rsid w:val="001F330B"/>
    <w:rsid w:val="00201BFE"/>
    <w:rsid w:val="0022026E"/>
    <w:rsid w:val="0022319C"/>
    <w:rsid w:val="00262715"/>
    <w:rsid w:val="00275CA3"/>
    <w:rsid w:val="002A33F8"/>
    <w:rsid w:val="002B51BC"/>
    <w:rsid w:val="002B6114"/>
    <w:rsid w:val="002B710C"/>
    <w:rsid w:val="002F6EA9"/>
    <w:rsid w:val="0031543B"/>
    <w:rsid w:val="003411B6"/>
    <w:rsid w:val="003502F7"/>
    <w:rsid w:val="00352F9E"/>
    <w:rsid w:val="00375401"/>
    <w:rsid w:val="003A0ABC"/>
    <w:rsid w:val="003A23C5"/>
    <w:rsid w:val="003A466E"/>
    <w:rsid w:val="003B5387"/>
    <w:rsid w:val="003C1395"/>
    <w:rsid w:val="003D4151"/>
    <w:rsid w:val="003E2935"/>
    <w:rsid w:val="004041D7"/>
    <w:rsid w:val="00407260"/>
    <w:rsid w:val="00413898"/>
    <w:rsid w:val="00420C69"/>
    <w:rsid w:val="004369A4"/>
    <w:rsid w:val="00437583"/>
    <w:rsid w:val="00437AB6"/>
    <w:rsid w:val="00440143"/>
    <w:rsid w:val="0047751A"/>
    <w:rsid w:val="004D6930"/>
    <w:rsid w:val="004E5AF1"/>
    <w:rsid w:val="005635FB"/>
    <w:rsid w:val="005668E8"/>
    <w:rsid w:val="0059490A"/>
    <w:rsid w:val="0059666C"/>
    <w:rsid w:val="005D55CB"/>
    <w:rsid w:val="005E1159"/>
    <w:rsid w:val="006263CE"/>
    <w:rsid w:val="00627DC1"/>
    <w:rsid w:val="00644AD1"/>
    <w:rsid w:val="0064591F"/>
    <w:rsid w:val="006578A3"/>
    <w:rsid w:val="00674A78"/>
    <w:rsid w:val="00685453"/>
    <w:rsid w:val="006930DE"/>
    <w:rsid w:val="00693869"/>
    <w:rsid w:val="0069396A"/>
    <w:rsid w:val="006B1F8C"/>
    <w:rsid w:val="006B347C"/>
    <w:rsid w:val="006B5149"/>
    <w:rsid w:val="006C3293"/>
    <w:rsid w:val="006D0754"/>
    <w:rsid w:val="006D12D7"/>
    <w:rsid w:val="006D24C1"/>
    <w:rsid w:val="006D6E62"/>
    <w:rsid w:val="006D7C9C"/>
    <w:rsid w:val="006F6D95"/>
    <w:rsid w:val="00701DF2"/>
    <w:rsid w:val="00736207"/>
    <w:rsid w:val="00750980"/>
    <w:rsid w:val="00752194"/>
    <w:rsid w:val="00757A60"/>
    <w:rsid w:val="00764EB8"/>
    <w:rsid w:val="00784CB4"/>
    <w:rsid w:val="007A4CD0"/>
    <w:rsid w:val="007B00AB"/>
    <w:rsid w:val="007C3537"/>
    <w:rsid w:val="007C6383"/>
    <w:rsid w:val="007D2AEF"/>
    <w:rsid w:val="007D3C0B"/>
    <w:rsid w:val="007D66E7"/>
    <w:rsid w:val="00800548"/>
    <w:rsid w:val="00800B85"/>
    <w:rsid w:val="00813E95"/>
    <w:rsid w:val="0086251F"/>
    <w:rsid w:val="00863229"/>
    <w:rsid w:val="00882880"/>
    <w:rsid w:val="00883518"/>
    <w:rsid w:val="00896D1A"/>
    <w:rsid w:val="008F2FDD"/>
    <w:rsid w:val="008F4299"/>
    <w:rsid w:val="00903086"/>
    <w:rsid w:val="00915C90"/>
    <w:rsid w:val="00921ADE"/>
    <w:rsid w:val="0092261B"/>
    <w:rsid w:val="00952235"/>
    <w:rsid w:val="0096236E"/>
    <w:rsid w:val="0098449C"/>
    <w:rsid w:val="00986C8E"/>
    <w:rsid w:val="009872F3"/>
    <w:rsid w:val="00990EC7"/>
    <w:rsid w:val="009B5B7F"/>
    <w:rsid w:val="009B6653"/>
    <w:rsid w:val="009C5117"/>
    <w:rsid w:val="009D07D0"/>
    <w:rsid w:val="009D7D9B"/>
    <w:rsid w:val="009F41B5"/>
    <w:rsid w:val="009F4A31"/>
    <w:rsid w:val="00A00BA8"/>
    <w:rsid w:val="00A00E16"/>
    <w:rsid w:val="00A225DD"/>
    <w:rsid w:val="00A362DD"/>
    <w:rsid w:val="00A44EB8"/>
    <w:rsid w:val="00A5207A"/>
    <w:rsid w:val="00A5685A"/>
    <w:rsid w:val="00A62206"/>
    <w:rsid w:val="00A75F57"/>
    <w:rsid w:val="00AB0409"/>
    <w:rsid w:val="00AE70CE"/>
    <w:rsid w:val="00AE7835"/>
    <w:rsid w:val="00AF4E24"/>
    <w:rsid w:val="00AF7E6B"/>
    <w:rsid w:val="00B149F6"/>
    <w:rsid w:val="00B3051C"/>
    <w:rsid w:val="00B31EA7"/>
    <w:rsid w:val="00B80C03"/>
    <w:rsid w:val="00B94529"/>
    <w:rsid w:val="00BA7D90"/>
    <w:rsid w:val="00BB78E7"/>
    <w:rsid w:val="00BC3546"/>
    <w:rsid w:val="00BD49EB"/>
    <w:rsid w:val="00C00B1B"/>
    <w:rsid w:val="00C20D9D"/>
    <w:rsid w:val="00C367E5"/>
    <w:rsid w:val="00C41E41"/>
    <w:rsid w:val="00C4786C"/>
    <w:rsid w:val="00C812AD"/>
    <w:rsid w:val="00C9190B"/>
    <w:rsid w:val="00CA2080"/>
    <w:rsid w:val="00CB1DC1"/>
    <w:rsid w:val="00CB7C48"/>
    <w:rsid w:val="00CC60CE"/>
    <w:rsid w:val="00CE621A"/>
    <w:rsid w:val="00D0256D"/>
    <w:rsid w:val="00D05A8E"/>
    <w:rsid w:val="00D07F2D"/>
    <w:rsid w:val="00D118BC"/>
    <w:rsid w:val="00D1426C"/>
    <w:rsid w:val="00D17E21"/>
    <w:rsid w:val="00D364DE"/>
    <w:rsid w:val="00D41A2A"/>
    <w:rsid w:val="00D42369"/>
    <w:rsid w:val="00D469F7"/>
    <w:rsid w:val="00D6084E"/>
    <w:rsid w:val="00D60CC8"/>
    <w:rsid w:val="00D769B8"/>
    <w:rsid w:val="00D84397"/>
    <w:rsid w:val="00DB0562"/>
    <w:rsid w:val="00DE5208"/>
    <w:rsid w:val="00DE6328"/>
    <w:rsid w:val="00DF4D05"/>
    <w:rsid w:val="00E01F69"/>
    <w:rsid w:val="00E0441A"/>
    <w:rsid w:val="00E66D78"/>
    <w:rsid w:val="00E7742B"/>
    <w:rsid w:val="00EA67E8"/>
    <w:rsid w:val="00EA6CAC"/>
    <w:rsid w:val="00ED537B"/>
    <w:rsid w:val="00F048E6"/>
    <w:rsid w:val="00F2659A"/>
    <w:rsid w:val="00F45171"/>
    <w:rsid w:val="00F67C0F"/>
    <w:rsid w:val="00F825E6"/>
    <w:rsid w:val="00FB0624"/>
    <w:rsid w:val="00FC174A"/>
    <w:rsid w:val="00FD08AE"/>
    <w:rsid w:val="00FD6C53"/>
    <w:rsid w:val="00FE13C9"/>
    <w:rsid w:val="00FF2C0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0EEE45"/>
  <w15:docId w15:val="{16BD5BE3-020D-4150-8DA5-0E1C09AD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235"/>
    <w:pPr>
      <w:tabs>
        <w:tab w:val="left" w:pos="2699"/>
      </w:tabs>
    </w:pPr>
    <w:rPr>
      <w:sz w:val="22"/>
    </w:rPr>
  </w:style>
  <w:style w:type="paragraph" w:styleId="Rubrik1">
    <w:name w:val="heading 1"/>
    <w:basedOn w:val="Normal"/>
    <w:next w:val="Brdtext"/>
    <w:qFormat/>
    <w:rsid w:val="00813E95"/>
    <w:pPr>
      <w:keepNext/>
      <w:numPr>
        <w:numId w:val="15"/>
      </w:numPr>
      <w:tabs>
        <w:tab w:val="clear" w:pos="432"/>
        <w:tab w:val="clear" w:pos="2699"/>
        <w:tab w:val="left" w:pos="2132"/>
      </w:tabs>
      <w:spacing w:before="360" w:after="240"/>
      <w:ind w:left="2132" w:hanging="1077"/>
      <w:outlineLvl w:val="0"/>
    </w:pPr>
    <w:rPr>
      <w:rFonts w:ascii="Oswald" w:hAnsi="Oswald" w:cs="Arial"/>
      <w:bCs/>
      <w:smallCaps/>
      <w:color w:val="002060"/>
      <w:kern w:val="32"/>
      <w:sz w:val="30"/>
    </w:rPr>
  </w:style>
  <w:style w:type="paragraph" w:styleId="Rubrik2">
    <w:name w:val="heading 2"/>
    <w:next w:val="Brdtext"/>
    <w:qFormat/>
    <w:rsid w:val="00813E95"/>
    <w:pPr>
      <w:numPr>
        <w:ilvl w:val="1"/>
        <w:numId w:val="15"/>
      </w:numPr>
      <w:tabs>
        <w:tab w:val="clear" w:pos="576"/>
        <w:tab w:val="left" w:pos="2121"/>
      </w:tabs>
      <w:spacing w:before="360" w:after="240"/>
      <w:ind w:left="2132" w:hanging="1077"/>
      <w:outlineLvl w:val="1"/>
    </w:pPr>
    <w:rPr>
      <w:rFonts w:ascii="Oswald" w:hAnsi="Oswald" w:cs="Arial"/>
      <w:bCs/>
      <w:smallCaps/>
      <w:color w:val="002060"/>
      <w:kern w:val="32"/>
      <w:sz w:val="24"/>
    </w:rPr>
  </w:style>
  <w:style w:type="paragraph" w:styleId="Rubrik3">
    <w:name w:val="heading 3"/>
    <w:basedOn w:val="Normal"/>
    <w:next w:val="Brdtext"/>
    <w:qFormat/>
    <w:rsid w:val="00800B85"/>
    <w:pPr>
      <w:keepNext/>
      <w:tabs>
        <w:tab w:val="clear" w:pos="2699"/>
        <w:tab w:val="left" w:pos="2132"/>
      </w:tabs>
      <w:spacing w:before="240" w:after="120"/>
      <w:ind w:left="2132"/>
      <w:outlineLvl w:val="2"/>
    </w:pPr>
    <w:rPr>
      <w:rFonts w:ascii="Arial" w:hAnsi="Arial" w:cs="Arial"/>
      <w:b/>
      <w:bCs/>
      <w:sz w:val="20"/>
      <w:szCs w:val="26"/>
    </w:rPr>
  </w:style>
  <w:style w:type="paragraph" w:styleId="Rubrik4">
    <w:name w:val="heading 4"/>
    <w:basedOn w:val="Normal"/>
    <w:next w:val="Normal"/>
    <w:qFormat/>
    <w:rsid w:val="000B17FC"/>
    <w:pPr>
      <w:keepNext/>
      <w:numPr>
        <w:ilvl w:val="3"/>
        <w:numId w:val="15"/>
      </w:numPr>
      <w:spacing w:before="240" w:after="60"/>
      <w:outlineLvl w:val="3"/>
    </w:pPr>
    <w:rPr>
      <w:b/>
      <w:bCs/>
      <w:sz w:val="28"/>
      <w:szCs w:val="28"/>
    </w:rPr>
  </w:style>
  <w:style w:type="paragraph" w:styleId="Rubrik5">
    <w:name w:val="heading 5"/>
    <w:basedOn w:val="Normal"/>
    <w:next w:val="Normal"/>
    <w:qFormat/>
    <w:rsid w:val="000B17FC"/>
    <w:pPr>
      <w:numPr>
        <w:ilvl w:val="4"/>
        <w:numId w:val="15"/>
      </w:numPr>
      <w:spacing w:before="240" w:after="60"/>
      <w:outlineLvl w:val="4"/>
    </w:pPr>
    <w:rPr>
      <w:b/>
      <w:bCs/>
      <w:i/>
      <w:iCs/>
      <w:sz w:val="26"/>
      <w:szCs w:val="26"/>
    </w:rPr>
  </w:style>
  <w:style w:type="paragraph" w:styleId="Rubrik6">
    <w:name w:val="heading 6"/>
    <w:basedOn w:val="Normal"/>
    <w:next w:val="Normal"/>
    <w:qFormat/>
    <w:rsid w:val="000B17FC"/>
    <w:pPr>
      <w:numPr>
        <w:ilvl w:val="5"/>
        <w:numId w:val="15"/>
      </w:numPr>
      <w:spacing w:before="240" w:after="60"/>
      <w:outlineLvl w:val="5"/>
    </w:pPr>
    <w:rPr>
      <w:b/>
      <w:bCs/>
      <w:szCs w:val="22"/>
    </w:rPr>
  </w:style>
  <w:style w:type="paragraph" w:styleId="Rubrik7">
    <w:name w:val="heading 7"/>
    <w:basedOn w:val="Normal"/>
    <w:next w:val="Normal"/>
    <w:qFormat/>
    <w:rsid w:val="000B17FC"/>
    <w:pPr>
      <w:numPr>
        <w:ilvl w:val="6"/>
        <w:numId w:val="15"/>
      </w:numPr>
      <w:spacing w:before="240" w:after="60"/>
      <w:outlineLvl w:val="6"/>
    </w:pPr>
    <w:rPr>
      <w:sz w:val="24"/>
      <w:szCs w:val="24"/>
    </w:rPr>
  </w:style>
  <w:style w:type="paragraph" w:styleId="Rubrik8">
    <w:name w:val="heading 8"/>
    <w:basedOn w:val="Normal"/>
    <w:next w:val="Normal"/>
    <w:qFormat/>
    <w:rsid w:val="000B17FC"/>
    <w:pPr>
      <w:numPr>
        <w:ilvl w:val="7"/>
        <w:numId w:val="15"/>
      </w:numPr>
      <w:spacing w:before="240" w:after="60"/>
      <w:outlineLvl w:val="7"/>
    </w:pPr>
    <w:rPr>
      <w:i/>
      <w:iCs/>
      <w:sz w:val="24"/>
      <w:szCs w:val="24"/>
    </w:rPr>
  </w:style>
  <w:style w:type="paragraph" w:styleId="Rubrik9">
    <w:name w:val="heading 9"/>
    <w:basedOn w:val="Normal"/>
    <w:next w:val="Normal"/>
    <w:qFormat/>
    <w:rsid w:val="000B17FC"/>
    <w:pPr>
      <w:numPr>
        <w:ilvl w:val="8"/>
        <w:numId w:val="15"/>
      </w:numPr>
      <w:spacing w:before="240" w:after="60"/>
      <w:outlineLvl w:val="8"/>
    </w:pPr>
    <w:rPr>
      <w:rFonts w:cs="Arial"/>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rsid w:val="0086251F"/>
    <w:pPr>
      <w:tabs>
        <w:tab w:val="center" w:pos="4320"/>
        <w:tab w:val="right" w:pos="8640"/>
      </w:tabs>
    </w:pPr>
  </w:style>
  <w:style w:type="paragraph" w:styleId="Sidfot">
    <w:name w:val="footer"/>
    <w:basedOn w:val="Normal"/>
    <w:rsid w:val="0086251F"/>
    <w:pPr>
      <w:tabs>
        <w:tab w:val="center" w:pos="4320"/>
        <w:tab w:val="right" w:pos="8640"/>
      </w:tabs>
    </w:pPr>
  </w:style>
  <w:style w:type="table" w:styleId="Tabellrutnt">
    <w:name w:val="Table Grid"/>
    <w:basedOn w:val="Normaltabell"/>
    <w:rsid w:val="00862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
    <w:name w:val="titel"/>
    <w:basedOn w:val="Normal"/>
    <w:next w:val="Brdtext"/>
    <w:rsid w:val="001371A3"/>
    <w:pPr>
      <w:spacing w:before="240" w:after="480"/>
      <w:ind w:left="2699"/>
    </w:pPr>
    <w:rPr>
      <w:sz w:val="40"/>
    </w:rPr>
  </w:style>
  <w:style w:type="paragraph" w:styleId="Brdtext">
    <w:name w:val="Body Text"/>
    <w:basedOn w:val="Normal"/>
    <w:rsid w:val="003C1395"/>
    <w:pPr>
      <w:spacing w:after="120"/>
      <w:ind w:left="2132"/>
    </w:pPr>
    <w:rPr>
      <w:rFonts w:ascii="Arial" w:hAnsi="Arial" w:cs="Arial"/>
      <w:sz w:val="20"/>
    </w:rPr>
  </w:style>
  <w:style w:type="paragraph" w:customStyle="1" w:styleId="dots">
    <w:name w:val="dots"/>
    <w:basedOn w:val="Normal"/>
    <w:rsid w:val="00CE621A"/>
    <w:pPr>
      <w:numPr>
        <w:ilvl w:val="1"/>
        <w:numId w:val="11"/>
      </w:numPr>
      <w:tabs>
        <w:tab w:val="clear" w:pos="1440"/>
        <w:tab w:val="num" w:pos="1620"/>
      </w:tabs>
      <w:spacing w:before="120"/>
      <w:ind w:left="3056" w:hanging="357"/>
    </w:pPr>
  </w:style>
  <w:style w:type="paragraph" w:styleId="Numreradlista">
    <w:name w:val="List Number"/>
    <w:basedOn w:val="dots"/>
    <w:rsid w:val="009B5B7F"/>
    <w:pPr>
      <w:numPr>
        <w:ilvl w:val="3"/>
      </w:numPr>
      <w:tabs>
        <w:tab w:val="clear" w:pos="2880"/>
        <w:tab w:val="num" w:pos="3060"/>
      </w:tabs>
      <w:ind w:left="3060"/>
    </w:pPr>
  </w:style>
  <w:style w:type="numbering" w:customStyle="1" w:styleId="StyleBulleted">
    <w:name w:val="Style Bulleted"/>
    <w:basedOn w:val="Ingenlista"/>
    <w:rsid w:val="0096236E"/>
    <w:pPr>
      <w:numPr>
        <w:numId w:val="18"/>
      </w:numPr>
    </w:pPr>
  </w:style>
  <w:style w:type="paragraph" w:styleId="Ballongtext">
    <w:name w:val="Balloon Text"/>
    <w:basedOn w:val="Normal"/>
    <w:semiHidden/>
    <w:rsid w:val="00F45171"/>
    <w:rPr>
      <w:rFonts w:ascii="Tahoma" w:hAnsi="Tahoma" w:cs="Tahoma"/>
      <w:sz w:val="16"/>
      <w:szCs w:val="16"/>
    </w:rPr>
  </w:style>
  <w:style w:type="character" w:styleId="Hyperlnk">
    <w:name w:val="Hyperlink"/>
    <w:basedOn w:val="AnvndHyperlnk"/>
    <w:uiPriority w:val="99"/>
    <w:rsid w:val="00C812AD"/>
    <w:rPr>
      <w:color w:val="0000FF"/>
      <w:u w:val="none"/>
    </w:rPr>
  </w:style>
  <w:style w:type="paragraph" w:customStyle="1" w:styleId="tabletext">
    <w:name w:val="tabletext"/>
    <w:basedOn w:val="Brdtext"/>
    <w:next w:val="Brdtext"/>
    <w:rsid w:val="0069396A"/>
    <w:pPr>
      <w:spacing w:after="0"/>
    </w:pPr>
  </w:style>
  <w:style w:type="paragraph" w:customStyle="1" w:styleId="Style1">
    <w:name w:val="Style1"/>
    <w:basedOn w:val="Brdtext"/>
    <w:rsid w:val="00C812AD"/>
  </w:style>
  <w:style w:type="character" w:styleId="AnvndHyperlnk">
    <w:name w:val="FollowedHyperlink"/>
    <w:basedOn w:val="Standardstycketeckensnitt"/>
    <w:rsid w:val="00C812AD"/>
    <w:rPr>
      <w:color w:val="800080"/>
      <w:u w:val="single"/>
    </w:rPr>
  </w:style>
  <w:style w:type="character" w:customStyle="1" w:styleId="SidhuvudChar">
    <w:name w:val="Sidhuvud Char"/>
    <w:basedOn w:val="Standardstycketeckensnitt"/>
    <w:link w:val="Sidhuvud"/>
    <w:locked/>
    <w:rsid w:val="00693869"/>
    <w:rPr>
      <w:rFonts w:ascii="Arial" w:hAnsi="Arial"/>
      <w:lang w:val="sv-SE" w:eastAsia="sv-SE" w:bidi="ar-SA"/>
    </w:rPr>
  </w:style>
  <w:style w:type="paragraph" w:customStyle="1" w:styleId="FormatmalltitelGillSansMT">
    <w:name w:val="Formatmall titel + Gill Sans MT"/>
    <w:basedOn w:val="titel"/>
    <w:rsid w:val="00DF4D05"/>
    <w:pPr>
      <w:ind w:left="2132"/>
    </w:pPr>
    <w:rPr>
      <w:rFonts w:ascii="Gill Sans MT" w:hAnsi="Gill Sans MT"/>
    </w:rPr>
  </w:style>
  <w:style w:type="paragraph" w:customStyle="1" w:styleId="Frvaltning">
    <w:name w:val="Förvaltning"/>
    <w:basedOn w:val="Sidhuvud"/>
    <w:next w:val="Normal"/>
    <w:semiHidden/>
    <w:rsid w:val="00627DC1"/>
    <w:pPr>
      <w:tabs>
        <w:tab w:val="clear" w:pos="2699"/>
        <w:tab w:val="clear" w:pos="4320"/>
        <w:tab w:val="clear" w:pos="8640"/>
        <w:tab w:val="center" w:pos="4536"/>
        <w:tab w:val="right" w:pos="9072"/>
      </w:tabs>
      <w:spacing w:before="394" w:line="320" w:lineRule="exact"/>
    </w:pPr>
    <w:rPr>
      <w:rFonts w:ascii="Gill Sans MT" w:hAnsi="Gill Sans MT"/>
      <w:caps/>
      <w:spacing w:val="20"/>
      <w:kern w:val="24"/>
      <w:sz w:val="28"/>
      <w:szCs w:val="24"/>
    </w:rPr>
  </w:style>
  <w:style w:type="paragraph" w:customStyle="1" w:styleId="sterikbild">
    <w:name w:val="sterikbild"/>
    <w:semiHidden/>
    <w:rsid w:val="00627DC1"/>
    <w:pPr>
      <w:widowControl w:val="0"/>
      <w:spacing w:before="85"/>
      <w:ind w:left="28"/>
    </w:pPr>
    <w:rPr>
      <w:noProof/>
    </w:rPr>
  </w:style>
  <w:style w:type="paragraph" w:customStyle="1" w:styleId="Sidhuvud11">
    <w:name w:val="Sidhuvud11"/>
    <w:basedOn w:val="Normal"/>
    <w:next w:val="Sidhuvud12"/>
    <w:semiHidden/>
    <w:rsid w:val="00627DC1"/>
    <w:pPr>
      <w:widowControl w:val="0"/>
      <w:tabs>
        <w:tab w:val="clear" w:pos="2699"/>
      </w:tabs>
      <w:spacing w:before="416" w:line="220" w:lineRule="exact"/>
      <w:jc w:val="right"/>
    </w:pPr>
    <w:rPr>
      <w:rFonts w:ascii="Gill Sans MT" w:hAnsi="Gill Sans MT"/>
      <w:caps/>
      <w:noProof/>
      <w:kern w:val="20"/>
      <w:sz w:val="18"/>
      <w:szCs w:val="18"/>
    </w:rPr>
  </w:style>
  <w:style w:type="paragraph" w:customStyle="1" w:styleId="Sidhuvud12">
    <w:name w:val="Sidhuvud12"/>
    <w:basedOn w:val="Normal"/>
    <w:semiHidden/>
    <w:rsid w:val="00627DC1"/>
    <w:pPr>
      <w:widowControl w:val="0"/>
      <w:tabs>
        <w:tab w:val="clear" w:pos="2699"/>
      </w:tabs>
      <w:spacing w:line="220" w:lineRule="exact"/>
      <w:jc w:val="right"/>
    </w:pPr>
    <w:rPr>
      <w:rFonts w:ascii="Gill Sans MT" w:hAnsi="Gill Sans MT"/>
      <w:caps/>
      <w:noProof/>
      <w:kern w:val="20"/>
      <w:sz w:val="18"/>
      <w:szCs w:val="18"/>
    </w:rPr>
  </w:style>
  <w:style w:type="paragraph" w:customStyle="1" w:styleId="Sidhuvud14">
    <w:name w:val="Sidhuvud14"/>
    <w:basedOn w:val="Normal"/>
    <w:next w:val="Normal"/>
    <w:semiHidden/>
    <w:rsid w:val="00627DC1"/>
    <w:pPr>
      <w:widowControl w:val="0"/>
      <w:tabs>
        <w:tab w:val="clear" w:pos="2699"/>
      </w:tabs>
      <w:spacing w:line="180" w:lineRule="exact"/>
      <w:jc w:val="right"/>
    </w:pPr>
    <w:rPr>
      <w:rFonts w:ascii="Gill Sans MT" w:hAnsi="Gill Sans MT"/>
      <w:caps/>
      <w:noProof/>
      <w:kern w:val="20"/>
      <w:sz w:val="18"/>
    </w:rPr>
  </w:style>
  <w:style w:type="paragraph" w:customStyle="1" w:styleId="Avdelning">
    <w:name w:val="Avdelning"/>
    <w:basedOn w:val="Sidhuvud"/>
    <w:semiHidden/>
    <w:rsid w:val="00627DC1"/>
    <w:pPr>
      <w:tabs>
        <w:tab w:val="clear" w:pos="2699"/>
        <w:tab w:val="clear" w:pos="4320"/>
        <w:tab w:val="clear" w:pos="8640"/>
        <w:tab w:val="center" w:pos="4536"/>
        <w:tab w:val="right" w:pos="9072"/>
      </w:tabs>
      <w:spacing w:line="240" w:lineRule="exact"/>
    </w:pPr>
    <w:rPr>
      <w:rFonts w:ascii="Gill Sans MT" w:hAnsi="Gill Sans MT"/>
      <w:caps/>
      <w:spacing w:val="20"/>
      <w:kern w:val="20"/>
      <w:sz w:val="18"/>
      <w:szCs w:val="24"/>
    </w:rPr>
  </w:style>
  <w:style w:type="paragraph" w:customStyle="1" w:styleId="Formatmall1">
    <w:name w:val="Formatmall1"/>
    <w:basedOn w:val="Rubrik3"/>
    <w:qFormat/>
    <w:rsid w:val="00AB0409"/>
    <w:pPr>
      <w:ind w:left="0"/>
    </w:pPr>
  </w:style>
  <w:style w:type="paragraph" w:customStyle="1" w:styleId="Formatmall2">
    <w:name w:val="Formatmall2"/>
    <w:basedOn w:val="Rubrik3"/>
    <w:qFormat/>
    <w:rsid w:val="00AB0409"/>
    <w:pPr>
      <w:ind w:left="2421" w:hanging="2421"/>
    </w:pPr>
  </w:style>
  <w:style w:type="numbering" w:customStyle="1" w:styleId="FormatmallPunktlistaSymbolsymbolVnster44cmHngande06">
    <w:name w:val="Formatmall Punktlista Symbol (symbol) Vänster:  44 cm Hängande:  06..."/>
    <w:basedOn w:val="Ingenlista"/>
    <w:rsid w:val="00952235"/>
    <w:pPr>
      <w:numPr>
        <w:numId w:val="26"/>
      </w:numPr>
    </w:pPr>
  </w:style>
  <w:style w:type="paragraph" w:styleId="Punktlista">
    <w:name w:val="List Bullet"/>
    <w:basedOn w:val="Normal"/>
    <w:rsid w:val="00952235"/>
    <w:pPr>
      <w:numPr>
        <w:numId w:val="1"/>
      </w:numPr>
      <w:tabs>
        <w:tab w:val="clear" w:pos="360"/>
        <w:tab w:val="clear" w:pos="2699"/>
        <w:tab w:val="left" w:pos="2863"/>
      </w:tabs>
      <w:ind w:left="357" w:hanging="357"/>
      <w:contextualSpacing/>
    </w:pPr>
  </w:style>
  <w:style w:type="paragraph" w:styleId="Innehllsfrteckningsrubrik">
    <w:name w:val="TOC Heading"/>
    <w:basedOn w:val="Rubrik1"/>
    <w:next w:val="Normal"/>
    <w:uiPriority w:val="39"/>
    <w:unhideWhenUsed/>
    <w:qFormat/>
    <w:rsid w:val="006D7C9C"/>
    <w:pPr>
      <w:keepLines/>
      <w:numPr>
        <w:numId w:val="0"/>
      </w:numPr>
      <w:tabs>
        <w:tab w:val="clear" w:pos="2132"/>
      </w:tabs>
      <w:spacing w:before="240" w:after="0" w:line="259" w:lineRule="auto"/>
      <w:outlineLvl w:val="9"/>
    </w:pPr>
    <w:rPr>
      <w:rFonts w:asciiTheme="majorHAnsi" w:eastAsiaTheme="majorEastAsia" w:hAnsiTheme="majorHAnsi" w:cstheme="majorBidi"/>
      <w:bCs w:val="0"/>
      <w:smallCaps w:val="0"/>
      <w:color w:val="365F91" w:themeColor="accent1" w:themeShade="BF"/>
      <w:kern w:val="0"/>
      <w:sz w:val="32"/>
      <w:szCs w:val="32"/>
    </w:rPr>
  </w:style>
  <w:style w:type="paragraph" w:styleId="Innehll1">
    <w:name w:val="toc 1"/>
    <w:basedOn w:val="Normal"/>
    <w:next w:val="Normal"/>
    <w:autoRedefine/>
    <w:uiPriority w:val="39"/>
    <w:unhideWhenUsed/>
    <w:rsid w:val="006D7C9C"/>
    <w:pPr>
      <w:tabs>
        <w:tab w:val="clear" w:pos="2699"/>
      </w:tabs>
      <w:spacing w:after="100"/>
    </w:pPr>
  </w:style>
  <w:style w:type="paragraph" w:styleId="Innehll2">
    <w:name w:val="toc 2"/>
    <w:basedOn w:val="Normal"/>
    <w:next w:val="Normal"/>
    <w:autoRedefine/>
    <w:uiPriority w:val="39"/>
    <w:unhideWhenUsed/>
    <w:rsid w:val="006D7C9C"/>
    <w:pPr>
      <w:tabs>
        <w:tab w:val="clear" w:pos="2699"/>
      </w:tabs>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705561">
      <w:bodyDiv w:val="1"/>
      <w:marLeft w:val="0"/>
      <w:marRight w:val="0"/>
      <w:marTop w:val="0"/>
      <w:marBottom w:val="0"/>
      <w:divBdr>
        <w:top w:val="none" w:sz="0" w:space="0" w:color="auto"/>
        <w:left w:val="none" w:sz="0" w:space="0" w:color="auto"/>
        <w:bottom w:val="none" w:sz="0" w:space="0" w:color="auto"/>
        <w:right w:val="none" w:sz="0" w:space="0" w:color="auto"/>
      </w:divBdr>
    </w:div>
    <w:div w:id="150662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rha\AppData\Local\Microsoft\Windows\INetCache\Content.Outlook\Q3ZJQGXA\3_formell_huvud.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1A0EA-7540-47AD-A170-C330FC2D9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3_formell_huvud.dotx</Template>
  <TotalTime>108</TotalTime>
  <Pages>1</Pages>
  <Words>2265</Words>
  <Characters>12005</Characters>
  <Application>Microsoft Office Word</Application>
  <DocSecurity>0</DocSecurity>
  <Lines>100</Lines>
  <Paragraphs>28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dokumentnamn</vt:lpstr>
    </vt:vector>
  </TitlesOfParts>
  <Company>Struktiv</Company>
  <LinksUpToDate>false</LinksUpToDate>
  <CharactersWithSpaces>14242</CharactersWithSpaces>
  <SharedDoc>false</SharedDoc>
  <HyperlinkBase>www.struktiv.se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Per Hansson</dc:creator>
  <dc:description/>
  <cp:lastModifiedBy>Per Hansson</cp:lastModifiedBy>
  <cp:revision>14</cp:revision>
  <cp:lastPrinted>2019-12-01T15:43:00Z</cp:lastPrinted>
  <dcterms:created xsi:type="dcterms:W3CDTF">2019-04-19T07:46:00Z</dcterms:created>
  <dcterms:modified xsi:type="dcterms:W3CDTF">2019-12-01T15:44:00Z</dcterms:modified>
</cp:coreProperties>
</file>